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027E" w14:textId="1309F75B" w:rsidR="003024C6" w:rsidRPr="00380CC4" w:rsidRDefault="00655FD9" w:rsidP="003024C6">
      <w:pPr>
        <w:widowControl/>
        <w:jc w:val="center"/>
        <w:outlineLvl w:val="0"/>
      </w:pPr>
      <w:r w:rsidRPr="00380CC4">
        <w:t>T</w:t>
      </w:r>
      <w:r w:rsidR="00123CDA">
        <w:t>odd C. Ream</w:t>
      </w:r>
    </w:p>
    <w:p w14:paraId="1D6A2B92" w14:textId="7FBCE9AA" w:rsidR="00F82781" w:rsidRPr="00380CC4" w:rsidRDefault="005D1DEA" w:rsidP="00F827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cs="Shruti"/>
        </w:rPr>
      </w:pPr>
      <w:r>
        <w:rPr>
          <w:rFonts w:cs="Shruti"/>
        </w:rPr>
        <w:t>Indiana We</w:t>
      </w:r>
      <w:r w:rsidR="00AE75DD">
        <w:rPr>
          <w:rFonts w:cs="Shruti"/>
        </w:rPr>
        <w:t>sleyan</w:t>
      </w:r>
      <w:r>
        <w:rPr>
          <w:rFonts w:cs="Shruti"/>
        </w:rPr>
        <w:t xml:space="preserve"> University</w:t>
      </w:r>
    </w:p>
    <w:p w14:paraId="504B81FD" w14:textId="64A2C23D" w:rsidR="0054309A" w:rsidRPr="00380CC4" w:rsidRDefault="005D1DEA" w:rsidP="00383AB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cs="Shruti"/>
        </w:rPr>
      </w:pPr>
      <w:r>
        <w:rPr>
          <w:rFonts w:cs="Shruti"/>
        </w:rPr>
        <w:t>4201 S. Washington Street</w:t>
      </w:r>
    </w:p>
    <w:p w14:paraId="40BABD38" w14:textId="1F5B2E26" w:rsidR="0054309A" w:rsidRPr="00380CC4" w:rsidRDefault="005D1DEA" w:rsidP="005430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Fonts w:cs="Shruti"/>
        </w:rPr>
      </w:pPr>
      <w:r>
        <w:rPr>
          <w:rFonts w:cs="Shruti"/>
        </w:rPr>
        <w:t>Marion, IN  46953</w:t>
      </w:r>
    </w:p>
    <w:p w14:paraId="74A36B0E" w14:textId="7CEAE43D" w:rsidR="0011109C" w:rsidRPr="00380CC4" w:rsidRDefault="005D1DEA" w:rsidP="0054309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Hyperlink"/>
          <w:rFonts w:cs="Shruti"/>
          <w:color w:val="auto"/>
          <w:u w:val="none"/>
        </w:rPr>
      </w:pPr>
      <w:r>
        <w:t>todd.ream@indwe</w:t>
      </w:r>
      <w:r w:rsidR="006C72FF">
        <w:t>s</w:t>
      </w:r>
      <w:r>
        <w:t>.edu</w:t>
      </w:r>
    </w:p>
    <w:p w14:paraId="117A26A0" w14:textId="77777777" w:rsidR="00AF5C17" w:rsidRPr="00AF5C17" w:rsidRDefault="00AF5C17" w:rsidP="00AF5C17">
      <w:pPr>
        <w:jc w:val="center"/>
      </w:pPr>
      <w:hyperlink r:id="rId11" w:history="1">
        <w:r w:rsidRPr="00AF5C17">
          <w:rPr>
            <w:rStyle w:val="Hyperlink"/>
            <w:color w:val="auto"/>
            <w:u w:val="none"/>
          </w:rPr>
          <w:t>https://www.indwes.edu/academics/faculty/todd-c-ream</w:t>
        </w:r>
      </w:hyperlink>
    </w:p>
    <w:p w14:paraId="08AD5819" w14:textId="77777777" w:rsidR="0011109C" w:rsidRPr="00D826B6" w:rsidRDefault="0011109C" w:rsidP="00E8185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</w:p>
    <w:p w14:paraId="2A01238B" w14:textId="77777777" w:rsidR="006A6C9C" w:rsidRPr="00D826B6" w:rsidRDefault="00834D03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CURRENT </w:t>
      </w:r>
      <w:r w:rsidR="006A6C9C" w:rsidRPr="00D826B6">
        <w:rPr>
          <w:rFonts w:cs="Shruti"/>
        </w:rPr>
        <w:t xml:space="preserve">PROFESSIONAL </w:t>
      </w:r>
      <w:r w:rsidR="00191983" w:rsidRPr="00D826B6">
        <w:rPr>
          <w:rFonts w:cs="Shruti"/>
        </w:rPr>
        <w:t>APPOINTMENTS</w:t>
      </w:r>
    </w:p>
    <w:p w14:paraId="08BD4ABD" w14:textId="77777777" w:rsidR="006A6C9C" w:rsidRPr="00D826B6" w:rsidRDefault="006A6C9C" w:rsidP="006A6C9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</w:p>
    <w:p w14:paraId="60E8F3D3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  <w:spacing w:after="240" w:line="270" w:lineRule="atLeast"/>
        <w:ind w:firstLine="720"/>
        <w:rPr>
          <w:color w:val="1A1A1A"/>
          <w:u w:val="single"/>
        </w:rPr>
      </w:pPr>
      <w:r w:rsidRPr="00D826B6">
        <w:rPr>
          <w:color w:val="1A1A1A"/>
          <w:u w:val="single"/>
        </w:rPr>
        <w:t xml:space="preserve">Indiana Wesleyan University (2023 – Present) </w:t>
      </w:r>
      <w:r w:rsidRPr="00D826B6">
        <w:rPr>
          <w:color w:val="1A1A1A"/>
        </w:rPr>
        <w:tab/>
      </w:r>
    </w:p>
    <w:p w14:paraId="63DEC436" w14:textId="6C628A0C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firstLine="720"/>
        <w:rPr>
          <w:b/>
          <w:i/>
          <w:color w:val="1A1A1A"/>
        </w:rPr>
      </w:pPr>
      <w:r w:rsidRPr="00D826B6">
        <w:rPr>
          <w:b/>
          <w:i/>
          <w:color w:val="1A1A1A"/>
        </w:rPr>
        <w:t xml:space="preserve">Professor of Humanities </w:t>
      </w:r>
    </w:p>
    <w:p w14:paraId="5BC325D6" w14:textId="0FA33EDD" w:rsidR="00F82781" w:rsidRPr="00727C10" w:rsidRDefault="00555E42" w:rsidP="00727C10">
      <w:pPr>
        <w:widowControl/>
        <w:shd w:val="clear" w:color="auto" w:fill="FFFFFF"/>
        <w:autoSpaceDE/>
        <w:autoSpaceDN/>
        <w:adjustRightInd/>
        <w:ind w:left="720"/>
        <w:rPr>
          <w:rFonts w:cs="Shruti"/>
        </w:rPr>
      </w:pPr>
      <w:r w:rsidRPr="00D826B6">
        <w:rPr>
          <w:rFonts w:cs="Shruti"/>
        </w:rPr>
        <w:t>T</w:t>
      </w:r>
      <w:r w:rsidR="00AE09FE" w:rsidRPr="00D826B6">
        <w:rPr>
          <w:rFonts w:cs="Shruti"/>
        </w:rPr>
        <w:t>each</w:t>
      </w:r>
      <w:r w:rsidRPr="00D826B6">
        <w:rPr>
          <w:rFonts w:cs="Shruti"/>
        </w:rPr>
        <w:t xml:space="preserve"> courses in the humanities and social sciences</w:t>
      </w:r>
      <w:r w:rsidR="00727C10">
        <w:rPr>
          <w:rFonts w:cs="Shruti"/>
        </w:rPr>
        <w:t xml:space="preserve">, </w:t>
      </w:r>
      <w:r w:rsidRPr="00D826B6">
        <w:rPr>
          <w:rFonts w:cs="Shruti"/>
        </w:rPr>
        <w:t>particularly courses drawing upon history, philosophy, sociology, and</w:t>
      </w:r>
      <w:r w:rsidR="00727C10">
        <w:rPr>
          <w:rFonts w:cs="Shruti"/>
        </w:rPr>
        <w:t xml:space="preserve"> </w:t>
      </w:r>
      <w:r w:rsidRPr="00D826B6">
        <w:rPr>
          <w:rFonts w:cs="Shruti"/>
        </w:rPr>
        <w:t>theology.  Faculty Rank: Professor.</w:t>
      </w:r>
    </w:p>
    <w:p w14:paraId="688F56CF" w14:textId="77777777" w:rsidR="00555E42" w:rsidRPr="00D826B6" w:rsidRDefault="00555E42" w:rsidP="00555E42">
      <w:pPr>
        <w:widowControl/>
        <w:shd w:val="clear" w:color="auto" w:fill="FFFFFF"/>
        <w:autoSpaceDE/>
        <w:autoSpaceDN/>
        <w:adjustRightInd/>
        <w:rPr>
          <w:bCs/>
          <w:iCs/>
          <w:color w:val="1A1A1A"/>
        </w:rPr>
      </w:pPr>
    </w:p>
    <w:p w14:paraId="5E023BC2" w14:textId="765C973F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firstLine="720"/>
        <w:rPr>
          <w:b/>
          <w:i/>
          <w:color w:val="1A1A1A"/>
        </w:rPr>
      </w:pPr>
      <w:r w:rsidRPr="00D826B6">
        <w:rPr>
          <w:b/>
          <w:i/>
          <w:color w:val="1A1A1A"/>
        </w:rPr>
        <w:t xml:space="preserve">Executive Director for Faculty Research and Scholarship </w:t>
      </w:r>
    </w:p>
    <w:p w14:paraId="1EFB5738" w14:textId="77777777" w:rsidR="0094137D" w:rsidRDefault="000D441D" w:rsidP="00D65B0A">
      <w:pPr>
        <w:widowControl/>
        <w:shd w:val="clear" w:color="auto" w:fill="FFFFFF"/>
        <w:autoSpaceDE/>
        <w:adjustRightInd/>
        <w:ind w:firstLine="720"/>
        <w:rPr>
          <w:bCs/>
          <w:iCs/>
          <w:color w:val="1A1A1A"/>
        </w:rPr>
      </w:pPr>
      <w:r w:rsidRPr="00D826B6">
        <w:rPr>
          <w:bCs/>
          <w:iCs/>
          <w:color w:val="1A1A1A"/>
        </w:rPr>
        <w:t xml:space="preserve">Lead efforts to cultivate practices of scholarship that serve the needs of </w:t>
      </w:r>
      <w:r w:rsidR="00D65B0A">
        <w:rPr>
          <w:bCs/>
          <w:iCs/>
          <w:color w:val="1A1A1A"/>
        </w:rPr>
        <w:t xml:space="preserve">various </w:t>
      </w:r>
      <w:proofErr w:type="gramStart"/>
      <w:r w:rsidR="0094137D">
        <w:rPr>
          <w:bCs/>
          <w:iCs/>
          <w:color w:val="1A1A1A"/>
        </w:rPr>
        <w:t>internal</w:t>
      </w:r>
      <w:proofErr w:type="gramEnd"/>
    </w:p>
    <w:p w14:paraId="5094F440" w14:textId="77777777" w:rsidR="00D20AFD" w:rsidRDefault="0094137D" w:rsidP="0094137D">
      <w:pPr>
        <w:widowControl/>
        <w:shd w:val="clear" w:color="auto" w:fill="FFFFFF"/>
        <w:autoSpaceDE/>
        <w:adjustRightInd/>
        <w:ind w:firstLine="720"/>
        <w:rPr>
          <w:bCs/>
          <w:iCs/>
          <w:color w:val="1A1A1A"/>
        </w:rPr>
      </w:pPr>
      <w:r>
        <w:rPr>
          <w:bCs/>
          <w:iCs/>
          <w:color w:val="1A1A1A"/>
        </w:rPr>
        <w:t xml:space="preserve">and </w:t>
      </w:r>
      <w:r w:rsidR="00D65B0A">
        <w:rPr>
          <w:bCs/>
          <w:iCs/>
          <w:color w:val="1A1A1A"/>
        </w:rPr>
        <w:t>external</w:t>
      </w:r>
      <w:r>
        <w:rPr>
          <w:bCs/>
          <w:iCs/>
          <w:color w:val="1A1A1A"/>
        </w:rPr>
        <w:t xml:space="preserve"> </w:t>
      </w:r>
      <w:r w:rsidR="00D65B0A">
        <w:rPr>
          <w:bCs/>
          <w:iCs/>
          <w:color w:val="1A1A1A"/>
        </w:rPr>
        <w:t>audiences</w:t>
      </w:r>
      <w:r w:rsidR="000D441D" w:rsidRPr="00D826B6">
        <w:rPr>
          <w:bCs/>
          <w:iCs/>
          <w:color w:val="1A1A1A"/>
        </w:rPr>
        <w:t xml:space="preserve"> </w:t>
      </w:r>
      <w:r w:rsidR="00D20AFD">
        <w:rPr>
          <w:bCs/>
          <w:iCs/>
          <w:color w:val="1A1A1A"/>
        </w:rPr>
        <w:t>that</w:t>
      </w:r>
      <w:r w:rsidR="000D441D" w:rsidRPr="00D826B6">
        <w:rPr>
          <w:bCs/>
          <w:iCs/>
          <w:color w:val="1A1A1A"/>
        </w:rPr>
        <w:t xml:space="preserve"> also embodying the qualities reflective of the </w:t>
      </w:r>
      <w:proofErr w:type="gramStart"/>
      <w:r w:rsidR="000D441D" w:rsidRPr="00D826B6">
        <w:rPr>
          <w:bCs/>
          <w:iCs/>
          <w:color w:val="1A1A1A"/>
        </w:rPr>
        <w:t>relationship</w:t>
      </w:r>
      <w:proofErr w:type="gramEnd"/>
    </w:p>
    <w:p w14:paraId="025E0FEF" w14:textId="26EADBA0" w:rsidR="00F82781" w:rsidRPr="00D826B6" w:rsidRDefault="00EA798B" w:rsidP="00D20AFD">
      <w:pPr>
        <w:widowControl/>
        <w:shd w:val="clear" w:color="auto" w:fill="FFFFFF"/>
        <w:autoSpaceDE/>
        <w:adjustRightInd/>
        <w:ind w:firstLine="720"/>
        <w:rPr>
          <w:bCs/>
          <w:iCs/>
          <w:color w:val="1A1A1A"/>
        </w:rPr>
      </w:pPr>
      <w:r>
        <w:rPr>
          <w:bCs/>
          <w:iCs/>
          <w:color w:val="1A1A1A"/>
        </w:rPr>
        <w:t>shared by faith</w:t>
      </w:r>
      <w:r w:rsidR="00D20AFD">
        <w:rPr>
          <w:bCs/>
          <w:iCs/>
          <w:color w:val="1A1A1A"/>
        </w:rPr>
        <w:t xml:space="preserve"> </w:t>
      </w:r>
      <w:r w:rsidR="00EC654E">
        <w:rPr>
          <w:bCs/>
          <w:iCs/>
          <w:color w:val="1A1A1A"/>
        </w:rPr>
        <w:t xml:space="preserve">and </w:t>
      </w:r>
      <w:r w:rsidR="000D441D" w:rsidRPr="00D826B6">
        <w:rPr>
          <w:bCs/>
          <w:iCs/>
          <w:color w:val="1A1A1A"/>
        </w:rPr>
        <w:t>learning.</w:t>
      </w:r>
    </w:p>
    <w:p w14:paraId="6D95F726" w14:textId="70E56AA5" w:rsidR="00ED1800" w:rsidRPr="00D826B6" w:rsidRDefault="00ED1800" w:rsidP="00F82781">
      <w:pPr>
        <w:widowControl/>
        <w:shd w:val="clear" w:color="auto" w:fill="FFFFFF"/>
        <w:autoSpaceDE/>
        <w:autoSpaceDN/>
        <w:adjustRightInd/>
        <w:ind w:firstLine="720"/>
        <w:rPr>
          <w:b/>
          <w:i/>
          <w:color w:val="1A1A1A"/>
        </w:rPr>
      </w:pPr>
    </w:p>
    <w:p w14:paraId="2C394164" w14:textId="326F8885" w:rsidR="001D22A9" w:rsidRPr="00D826B6" w:rsidRDefault="001D22A9" w:rsidP="00F82781">
      <w:pPr>
        <w:widowControl/>
        <w:shd w:val="clear" w:color="auto" w:fill="FFFFFF"/>
        <w:autoSpaceDE/>
        <w:autoSpaceDN/>
        <w:adjustRightInd/>
        <w:ind w:firstLine="720"/>
        <w:rPr>
          <w:bCs/>
          <w:iCs/>
          <w:color w:val="1A1A1A"/>
          <w:u w:val="single"/>
        </w:rPr>
      </w:pPr>
      <w:r w:rsidRPr="00D826B6">
        <w:rPr>
          <w:bCs/>
          <w:iCs/>
          <w:color w:val="1A1A1A"/>
          <w:u w:val="single"/>
        </w:rPr>
        <w:t>Lumen Research Institute (2016 – Present)</w:t>
      </w:r>
    </w:p>
    <w:p w14:paraId="100AEB25" w14:textId="77777777" w:rsidR="001D22A9" w:rsidRPr="00D826B6" w:rsidRDefault="001D22A9" w:rsidP="00F82781">
      <w:pPr>
        <w:widowControl/>
        <w:shd w:val="clear" w:color="auto" w:fill="FFFFFF"/>
        <w:autoSpaceDE/>
        <w:autoSpaceDN/>
        <w:adjustRightInd/>
        <w:ind w:firstLine="720"/>
        <w:rPr>
          <w:b/>
          <w:i/>
          <w:color w:val="1A1A1A"/>
        </w:rPr>
      </w:pPr>
    </w:p>
    <w:p w14:paraId="2D3756E8" w14:textId="1687C035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firstLine="720"/>
        <w:rPr>
          <w:b/>
          <w:i/>
          <w:color w:val="1A1A1A"/>
        </w:rPr>
      </w:pPr>
      <w:r w:rsidRPr="00D826B6">
        <w:rPr>
          <w:b/>
          <w:i/>
          <w:color w:val="1A1A1A"/>
        </w:rPr>
        <w:t>Senior Fellow for Programming (2016 – Present)</w:t>
      </w:r>
    </w:p>
    <w:p w14:paraId="3F0DD4A1" w14:textId="24BB1F76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firstLine="720"/>
        <w:rPr>
          <w:color w:val="1A1A1A"/>
        </w:rPr>
      </w:pPr>
      <w:r w:rsidRPr="00D826B6">
        <w:rPr>
          <w:color w:val="1A1A1A"/>
        </w:rPr>
        <w:t xml:space="preserve">Serve as </w:t>
      </w:r>
      <w:r w:rsidR="00AE09FE" w:rsidRPr="00D826B6">
        <w:rPr>
          <w:color w:val="1A1A1A"/>
        </w:rPr>
        <w:t xml:space="preserve">a </w:t>
      </w:r>
      <w:r w:rsidRPr="00D826B6">
        <w:rPr>
          <w:color w:val="1A1A1A"/>
        </w:rPr>
        <w:t xml:space="preserve">residential research fellow with an international team of scholars </w:t>
      </w:r>
      <w:proofErr w:type="gramStart"/>
      <w:r w:rsidRPr="00D826B6">
        <w:rPr>
          <w:color w:val="1A1A1A"/>
        </w:rPr>
        <w:t>who</w:t>
      </w:r>
      <w:proofErr w:type="gramEnd"/>
    </w:p>
    <w:p w14:paraId="10A2EFDF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firstLine="720"/>
        <w:rPr>
          <w:color w:val="1A1A1A"/>
        </w:rPr>
      </w:pPr>
      <w:r w:rsidRPr="00D826B6">
        <w:rPr>
          <w:color w:val="1A1A1A"/>
        </w:rPr>
        <w:t>utilize various methodological approaches to explore the intersections shared by</w:t>
      </w:r>
    </w:p>
    <w:p w14:paraId="55D8E725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firstLine="720"/>
        <w:rPr>
          <w:color w:val="1A1A1A"/>
        </w:rPr>
      </w:pPr>
      <w:r w:rsidRPr="00D826B6">
        <w:rPr>
          <w:color w:val="1A1A1A"/>
        </w:rPr>
        <w:t>theology and the academic disciplines</w:t>
      </w:r>
    </w:p>
    <w:p w14:paraId="7D286BED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left="720" w:firstLine="720"/>
        <w:rPr>
          <w:b/>
          <w:i/>
          <w:color w:val="1A1A1A"/>
        </w:rPr>
      </w:pPr>
    </w:p>
    <w:p w14:paraId="12C15C1C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  <w:ind w:left="720" w:firstLine="720"/>
      </w:pPr>
      <w:r w:rsidRPr="00D826B6">
        <w:rPr>
          <w:b/>
          <w:i/>
          <w:color w:val="1A1A1A"/>
        </w:rPr>
        <w:t>Symposia Organized</w:t>
      </w:r>
      <w:r w:rsidRPr="00D826B6">
        <w:t xml:space="preserve"> </w:t>
      </w:r>
    </w:p>
    <w:p w14:paraId="1EF75F23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</w:pPr>
      <w:r w:rsidRPr="00D826B6"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 xml:space="preserve">Habits of Hope (Fall 2024): </w:t>
      </w:r>
    </w:p>
    <w:p w14:paraId="24A3BDD0" w14:textId="77777777" w:rsidR="003E699F" w:rsidRDefault="00F82781" w:rsidP="00F82781">
      <w:pPr>
        <w:widowControl/>
        <w:shd w:val="clear" w:color="auto" w:fill="FFFFFF"/>
        <w:autoSpaceDE/>
        <w:autoSpaceDN/>
        <w:adjustRightInd/>
      </w:pPr>
      <w:r w:rsidRPr="00D826B6">
        <w:tab/>
        <w:t xml:space="preserve">   Keynotes Include: Hans Boersma, Nashotah House Theological Seminary; </w:t>
      </w:r>
      <w:proofErr w:type="gramStart"/>
      <w:r w:rsidR="00AE09FE" w:rsidRPr="00D826B6">
        <w:t>Kimberly</w:t>
      </w:r>
      <w:proofErr w:type="gramEnd"/>
      <w:r w:rsidR="00AE09FE" w:rsidRPr="00D826B6">
        <w:t xml:space="preserve"> </w:t>
      </w:r>
    </w:p>
    <w:p w14:paraId="44A52DFF" w14:textId="77777777" w:rsidR="003E699F" w:rsidRDefault="003E699F" w:rsidP="003E699F">
      <w:pPr>
        <w:widowControl/>
        <w:shd w:val="clear" w:color="auto" w:fill="FFFFFF"/>
        <w:autoSpaceDE/>
        <w:autoSpaceDN/>
        <w:adjustRightInd/>
        <w:ind w:firstLine="720"/>
      </w:pPr>
      <w:r>
        <w:t xml:space="preserve">   </w:t>
      </w:r>
      <w:r w:rsidR="00AE09FE" w:rsidRPr="00D826B6">
        <w:t>Battle-Walters Denu, Westmon</w:t>
      </w:r>
      <w:r w:rsidR="003F452C" w:rsidRPr="00D826B6">
        <w:t>t</w:t>
      </w:r>
      <w:r w:rsidR="00AE09FE" w:rsidRPr="00D826B6">
        <w:t xml:space="preserve"> College</w:t>
      </w:r>
      <w:r w:rsidR="00F82781" w:rsidRPr="00D826B6">
        <w:t>;</w:t>
      </w:r>
      <w:r>
        <w:t xml:space="preserve"> </w:t>
      </w:r>
      <w:r w:rsidR="00F82781" w:rsidRPr="00D826B6">
        <w:t>Cherie Harder, The Trinity Forum; Philip</w:t>
      </w:r>
    </w:p>
    <w:p w14:paraId="1E11650E" w14:textId="77777777" w:rsidR="003E699F" w:rsidRDefault="00F82781" w:rsidP="003E699F">
      <w:pPr>
        <w:widowControl/>
        <w:shd w:val="clear" w:color="auto" w:fill="FFFFFF"/>
        <w:autoSpaceDE/>
        <w:autoSpaceDN/>
        <w:adjustRightInd/>
        <w:ind w:firstLine="720"/>
      </w:pPr>
      <w:r w:rsidRPr="00D826B6">
        <w:t xml:space="preserve"> </w:t>
      </w:r>
      <w:r w:rsidR="003E699F">
        <w:t xml:space="preserve">  </w:t>
      </w:r>
      <w:r w:rsidRPr="00D826B6">
        <w:t xml:space="preserve">Graham Ryken, Wheaton College; David I. Smith, Calvin University, </w:t>
      </w:r>
      <w:r w:rsidR="00271B30" w:rsidRPr="00D826B6">
        <w:t>&amp; Jessica Hooten</w:t>
      </w:r>
    </w:p>
    <w:p w14:paraId="35037ED8" w14:textId="734E0917" w:rsidR="00F82781" w:rsidRPr="00D826B6" w:rsidRDefault="00271B30" w:rsidP="003E699F">
      <w:pPr>
        <w:widowControl/>
        <w:shd w:val="clear" w:color="auto" w:fill="FFFFFF"/>
        <w:autoSpaceDE/>
        <w:autoSpaceDN/>
        <w:adjustRightInd/>
        <w:ind w:firstLine="720"/>
      </w:pPr>
      <w:r w:rsidRPr="00D826B6">
        <w:t xml:space="preserve"> </w:t>
      </w:r>
      <w:r w:rsidR="003E699F">
        <w:t xml:space="preserve">  </w:t>
      </w:r>
      <w:r w:rsidRPr="00D826B6">
        <w:t xml:space="preserve">Wilson, Pepperdine University. </w:t>
      </w:r>
      <w:r w:rsidR="00F82781" w:rsidRPr="00D826B6">
        <w:t xml:space="preserve"> </w:t>
      </w:r>
    </w:p>
    <w:p w14:paraId="6225FD42" w14:textId="0A929F83" w:rsidR="00F82781" w:rsidRPr="00D826B6" w:rsidRDefault="00F82781" w:rsidP="00F82781">
      <w:pPr>
        <w:widowControl/>
        <w:shd w:val="clear" w:color="auto" w:fill="FFFFFF"/>
        <w:autoSpaceDE/>
        <w:autoSpaceDN/>
        <w:adjustRightInd/>
      </w:pPr>
      <w:r w:rsidRPr="00D826B6">
        <w:rPr>
          <w:b/>
          <w:i/>
          <w:color w:val="1A1A1A"/>
        </w:rPr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 xml:space="preserve">Mentoring Matters (Fall 2022): </w:t>
      </w:r>
    </w:p>
    <w:p w14:paraId="6671B02E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</w:pPr>
      <w:r w:rsidRPr="00D826B6">
        <w:tab/>
        <w:t xml:space="preserve">   Keynotes Include: Tim Clydesdale, The College of New Jersey; Edgardo A. Colón-</w:t>
      </w:r>
    </w:p>
    <w:p w14:paraId="3280C16F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</w:pPr>
      <w:r w:rsidRPr="00D826B6">
        <w:tab/>
        <w:t xml:space="preserve">   Emeric, Duke University; Margaret </w:t>
      </w:r>
      <w:proofErr w:type="spellStart"/>
      <w:r w:rsidRPr="00D826B6">
        <w:t>DuPliss</w:t>
      </w:r>
      <w:proofErr w:type="spellEnd"/>
      <w:r w:rsidRPr="00D826B6">
        <w:t xml:space="preserve"> Diddams, </w:t>
      </w:r>
      <w:r w:rsidRPr="00D826B6">
        <w:rPr>
          <w:i/>
        </w:rPr>
        <w:t>Christian Scholar’s Review</w:t>
      </w:r>
      <w:r w:rsidRPr="00D826B6">
        <w:t>; Tim</w:t>
      </w:r>
    </w:p>
    <w:p w14:paraId="1089884F" w14:textId="77777777" w:rsidR="00F82781" w:rsidRPr="00D826B6" w:rsidRDefault="00F82781" w:rsidP="00F82781">
      <w:pPr>
        <w:widowControl/>
        <w:shd w:val="clear" w:color="auto" w:fill="FFFFFF"/>
        <w:autoSpaceDE/>
        <w:autoSpaceDN/>
        <w:adjustRightInd/>
      </w:pPr>
      <w:r w:rsidRPr="00D826B6">
        <w:t xml:space="preserve"> </w:t>
      </w:r>
      <w:r w:rsidRPr="00D826B6">
        <w:tab/>
        <w:t xml:space="preserve">   Elmore, Growing Leaders; Rebecca Hong, Loyola Marymount University; David </w:t>
      </w:r>
    </w:p>
    <w:p w14:paraId="557BE8E0" w14:textId="666F0CC3" w:rsidR="00727C10" w:rsidRPr="00D826B6" w:rsidRDefault="00F82781" w:rsidP="00F82781">
      <w:pPr>
        <w:widowControl/>
        <w:shd w:val="clear" w:color="auto" w:fill="FFFFFF"/>
        <w:autoSpaceDE/>
        <w:autoSpaceDN/>
        <w:adjustRightInd/>
      </w:pPr>
      <w:r w:rsidRPr="00D826B6">
        <w:tab/>
        <w:t xml:space="preserve">   </w:t>
      </w:r>
      <w:proofErr w:type="spellStart"/>
      <w:r w:rsidRPr="00D826B6">
        <w:t>Kinnamn</w:t>
      </w:r>
      <w:proofErr w:type="spellEnd"/>
      <w:r w:rsidRPr="00D826B6">
        <w:t xml:space="preserve">, Barna Group; &amp; Beck A. Taylor, Samford University.   </w:t>
      </w:r>
    </w:p>
    <w:p w14:paraId="542CF5F6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 xml:space="preserve">Public Intellectuals and the Common Good (Fall 2019):  </w:t>
      </w:r>
    </w:p>
    <w:p w14:paraId="5BE4CB16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 xml:space="preserve">   Keynotes Include: Katelyn Beaty, Brazos Press; Heather Templeton Dill, John</w:t>
      </w:r>
    </w:p>
    <w:p w14:paraId="734FFA55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 xml:space="preserve">   Templeton Foundation; Emmanuel Katongole, University of Notre Dame; Linda A.</w:t>
      </w:r>
    </w:p>
    <w:p w14:paraId="5E438BEF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 xml:space="preserve">   Livingstone, Baylor University; John M. Perkins, Christian Community Development</w:t>
      </w:r>
    </w:p>
    <w:p w14:paraId="605C2FCE" w14:textId="77777777" w:rsidR="00F82781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 xml:space="preserve">   Association; &amp; Miroslav Volf, Yale University. </w:t>
      </w:r>
    </w:p>
    <w:p w14:paraId="1ADC1930" w14:textId="77777777" w:rsidR="00EC7EDB" w:rsidRDefault="00EC7EDB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14:paraId="23ED7C02" w14:textId="77777777" w:rsidR="00EC7EDB" w:rsidRDefault="00EC7EDB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14:paraId="6ACFF88F" w14:textId="77777777" w:rsidR="00EC7EDB" w:rsidRPr="00D826B6" w:rsidRDefault="00EC7EDB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14:paraId="4BA2E5D3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rPr>
          <w:rFonts w:ascii="Symbol" w:hAnsi="Symbol" w:cs="Shruti"/>
        </w:rPr>
        <w:lastRenderedPageBreak/>
        <w:t></w:t>
      </w:r>
      <w:r w:rsidRPr="00D826B6">
        <w:rPr>
          <w:rFonts w:ascii="Symbol" w:hAnsi="Symbol" w:cs="Shruti"/>
        </w:rPr>
        <w:t></w:t>
      </w:r>
      <w:r w:rsidRPr="00D826B6">
        <w:t xml:space="preserve">The State of the Evangelical Mind (Fall 2017):  </w:t>
      </w:r>
    </w:p>
    <w:p w14:paraId="4357B063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ab/>
        <w:t xml:space="preserve">   Keynotes Include: Timothy Larsen, Wheaton College; Jo Anne Lyon, The Wesleyan</w:t>
      </w:r>
    </w:p>
    <w:p w14:paraId="16168C8D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              Church; Mark A. Noll, University of Notre Dame; James K.A. Smith, Calvin </w:t>
      </w:r>
      <w:proofErr w:type="gramStart"/>
      <w:r w:rsidRPr="00D826B6">
        <w:t>College;</w:t>
      </w:r>
      <w:proofErr w:type="gramEnd"/>
    </w:p>
    <w:p w14:paraId="7A1AB4BE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              &amp; Lauren F. Winner, Duke University. </w:t>
      </w:r>
    </w:p>
    <w:p w14:paraId="6D94CDB7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0A4C684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 w:rsidRPr="00D826B6">
        <w:tab/>
      </w:r>
      <w:r w:rsidRPr="00D826B6">
        <w:rPr>
          <w:i/>
          <w:u w:val="single"/>
        </w:rPr>
        <w:t>Christian Scholar’s Review</w:t>
      </w:r>
      <w:r w:rsidRPr="00D826B6">
        <w:rPr>
          <w:u w:val="single"/>
        </w:rPr>
        <w:t xml:space="preserve"> (2019 - Present)  </w:t>
      </w:r>
    </w:p>
    <w:p w14:paraId="4C60721F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14:paraId="2B06E3A2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</w:rPr>
      </w:pPr>
      <w:r w:rsidRPr="00D826B6">
        <w:tab/>
      </w:r>
      <w:r w:rsidRPr="00D826B6">
        <w:rPr>
          <w:b/>
          <w:i/>
        </w:rPr>
        <w:t>Publisher</w:t>
      </w:r>
    </w:p>
    <w:p w14:paraId="42579106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ab/>
        <w:t xml:space="preserve">Serve as the leader for the leading multifaceted platform focused on the </w:t>
      </w:r>
      <w:proofErr w:type="gramStart"/>
      <w:r w:rsidRPr="00D826B6">
        <w:t>relationship</w:t>
      </w:r>
      <w:proofErr w:type="gramEnd"/>
    </w:p>
    <w:p w14:paraId="2F7B591B" w14:textId="77777777" w:rsidR="005375C3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</w:t>
      </w:r>
      <w:r w:rsidRPr="00D826B6">
        <w:tab/>
        <w:t>shared by theology and the practice of scholarship</w:t>
      </w:r>
      <w:r w:rsidR="000115D8">
        <w:t xml:space="preserve"> and</w:t>
      </w:r>
      <w:proofErr w:type="gramStart"/>
      <w:r w:rsidR="000115D8">
        <w:t>, in particular, serve</w:t>
      </w:r>
      <w:proofErr w:type="gramEnd"/>
      <w:r w:rsidR="000115D8">
        <w:t xml:space="preserve"> as </w:t>
      </w:r>
      <w:r w:rsidR="005375C3">
        <w:t>the</w:t>
      </w:r>
      <w:r w:rsidR="000115D8">
        <w:t xml:space="preserve"> host for </w:t>
      </w:r>
    </w:p>
    <w:p w14:paraId="51763DE5" w14:textId="77777777" w:rsidR="00B61C9C" w:rsidRDefault="005375C3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its “Saturdays at Seven” </w:t>
      </w:r>
      <w:r w:rsidR="00B61C9C">
        <w:t xml:space="preserve">weekly </w:t>
      </w:r>
      <w:r>
        <w:t xml:space="preserve">series of </w:t>
      </w:r>
      <w:r w:rsidR="00061CA3">
        <w:t>“</w:t>
      </w:r>
      <w:r>
        <w:t>conversations with Christian thought leaders</w:t>
      </w:r>
      <w:r w:rsidR="00061CA3">
        <w:t xml:space="preserve"> </w:t>
      </w:r>
    </w:p>
    <w:p w14:paraId="19B18B68" w14:textId="77777777" w:rsidR="00B61C9C" w:rsidRDefault="00B61C9C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  </w:t>
      </w:r>
      <w:r w:rsidR="00061CA3">
        <w:t>about the academic vocation and the relationship that vocation shares with the Church</w:t>
      </w:r>
      <w:r w:rsidR="00F82781" w:rsidRPr="00D826B6">
        <w:t>.</w:t>
      </w:r>
      <w:r w:rsidR="00061CA3">
        <w:t>”</w:t>
      </w:r>
      <w:r w:rsidR="00F82781" w:rsidRPr="00D826B6">
        <w:t xml:space="preserve"> </w:t>
      </w:r>
    </w:p>
    <w:p w14:paraId="16C0FBDA" w14:textId="1D05DDCE" w:rsidR="00B61C9C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</w:t>
      </w:r>
      <w:r w:rsidR="00B61C9C">
        <w:t xml:space="preserve">           </w:t>
      </w:r>
      <w:r w:rsidRPr="00D826B6">
        <w:t>With a</w:t>
      </w:r>
      <w:r w:rsidR="00B61C9C">
        <w:t xml:space="preserve"> </w:t>
      </w:r>
      <w:r w:rsidRPr="00D826B6">
        <w:t>distribution of 5,500 issues</w:t>
      </w:r>
      <w:r w:rsidR="005375C3">
        <w:t xml:space="preserve"> </w:t>
      </w:r>
      <w:r w:rsidRPr="00D826B6">
        <w:t>per quarter, the print journal is the foundation for the</w:t>
      </w:r>
    </w:p>
    <w:p w14:paraId="426BF11D" w14:textId="77777777" w:rsidR="00B61C9C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</w:t>
      </w:r>
      <w:r w:rsidR="00B61C9C">
        <w:t xml:space="preserve">           </w:t>
      </w:r>
      <w:r w:rsidRPr="00D826B6">
        <w:t>platform and celebrated its 50</w:t>
      </w:r>
      <w:r w:rsidRPr="00D826B6">
        <w:rPr>
          <w:vertAlign w:val="superscript"/>
        </w:rPr>
        <w:t>th</w:t>
      </w:r>
      <w:r w:rsidR="005375C3">
        <w:t xml:space="preserve"> </w:t>
      </w:r>
      <w:r w:rsidRPr="00D826B6">
        <w:t xml:space="preserve">anniversary in 2021.  The platform now includes </w:t>
      </w:r>
      <w:r w:rsidR="00044E43">
        <w:t xml:space="preserve">the </w:t>
      </w:r>
      <w:r w:rsidR="00B61C9C">
        <w:t xml:space="preserve"> </w:t>
      </w:r>
    </w:p>
    <w:p w14:paraId="02EF1179" w14:textId="77777777" w:rsidR="00B61C9C" w:rsidRDefault="00B61C9C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  </w:t>
      </w:r>
      <w:r w:rsidR="00044E43">
        <w:t>“Christ Animated Learning</w:t>
      </w:r>
      <w:r w:rsidR="003C59BB">
        <w:t>”</w:t>
      </w:r>
      <w:r w:rsidR="00F82781" w:rsidRPr="00D826B6">
        <w:t xml:space="preserve"> series of posts</w:t>
      </w:r>
      <w:r w:rsidR="004B156A">
        <w:t xml:space="preserve"> </w:t>
      </w:r>
      <w:r w:rsidR="00F82781" w:rsidRPr="00D826B6">
        <w:t>sent Monday through</w:t>
      </w:r>
      <w:r w:rsidR="005375C3">
        <w:t xml:space="preserve"> </w:t>
      </w:r>
      <w:r w:rsidR="00F82781" w:rsidRPr="00D826B6">
        <w:t xml:space="preserve">Friday </w:t>
      </w:r>
      <w:r w:rsidR="005375C3">
        <w:t xml:space="preserve">and </w:t>
      </w:r>
      <w:r w:rsidR="00044E43">
        <w:t>“</w:t>
      </w:r>
      <w:proofErr w:type="gramStart"/>
      <w:r w:rsidR="00044E43">
        <w:t>Saturdays</w:t>
      </w:r>
      <w:proofErr w:type="gramEnd"/>
    </w:p>
    <w:p w14:paraId="5FB7B764" w14:textId="77777777" w:rsidR="00B61C9C" w:rsidRDefault="00044E43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  <w:r w:rsidR="00B61C9C">
        <w:t xml:space="preserve">           a</w:t>
      </w:r>
      <w:r>
        <w:t>t</w:t>
      </w:r>
      <w:r w:rsidR="00B61C9C">
        <w:t xml:space="preserve"> </w:t>
      </w:r>
      <w:r>
        <w:t>Seven”</w:t>
      </w:r>
      <w:r w:rsidR="003C59BB">
        <w:t xml:space="preserve"> </w:t>
      </w:r>
      <w:r>
        <w:t>series of conversations</w:t>
      </w:r>
      <w:r w:rsidR="004B156A">
        <w:t xml:space="preserve"> sent on Saturdays </w:t>
      </w:r>
      <w:r w:rsidR="00F82781" w:rsidRPr="00D826B6">
        <w:t>to an audience of approximately</w:t>
      </w:r>
    </w:p>
    <w:p w14:paraId="58963939" w14:textId="0E4E61BB" w:rsidR="007475DA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</w:t>
      </w:r>
      <w:r w:rsidR="00B61C9C">
        <w:t xml:space="preserve">           </w:t>
      </w:r>
      <w:r w:rsidRPr="00D826B6">
        <w:t>1</w:t>
      </w:r>
      <w:r w:rsidR="00F67874">
        <w:t>3</w:t>
      </w:r>
      <w:r w:rsidRPr="00D826B6">
        <w:t>,</w:t>
      </w:r>
      <w:r w:rsidR="007F66AA">
        <w:t>5</w:t>
      </w:r>
      <w:r w:rsidRPr="00D826B6">
        <w:t>00 as well</w:t>
      </w:r>
      <w:r w:rsidR="007475DA">
        <w:t xml:space="preserve"> </w:t>
      </w:r>
      <w:r w:rsidRPr="00D826B6">
        <w:t>as a variety of</w:t>
      </w:r>
      <w:r w:rsidR="004B156A">
        <w:t xml:space="preserve"> </w:t>
      </w:r>
      <w:r w:rsidRPr="00D826B6">
        <w:t>professional development programming options.  Staffing</w:t>
      </w:r>
    </w:p>
    <w:p w14:paraId="67C8ABD6" w14:textId="196EA47E" w:rsidR="007475DA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</w:t>
      </w:r>
      <w:r w:rsidR="007475DA">
        <w:tab/>
      </w:r>
      <w:r w:rsidRPr="00D826B6">
        <w:t>presently</w:t>
      </w:r>
      <w:r w:rsidR="007475DA">
        <w:t xml:space="preserve"> </w:t>
      </w:r>
      <w:r w:rsidRPr="00D826B6">
        <w:t>includes f</w:t>
      </w:r>
      <w:r w:rsidR="00923AC1">
        <w:t>our</w:t>
      </w:r>
      <w:r w:rsidRPr="00D826B6">
        <w:t xml:space="preserve"> editors,</w:t>
      </w:r>
      <w:r w:rsidR="003A242C">
        <w:t xml:space="preserve"> </w:t>
      </w:r>
      <w:r w:rsidRPr="00D826B6">
        <w:t>eleven associate editors, and forty</w:t>
      </w:r>
      <w:r w:rsidR="001B6FE5">
        <w:t>-seven</w:t>
      </w:r>
      <w:r w:rsidRPr="00D826B6">
        <w:t xml:space="preserve"> </w:t>
      </w:r>
      <w:proofErr w:type="gramStart"/>
      <w:r w:rsidRPr="00D826B6">
        <w:t>campus</w:t>
      </w:r>
      <w:proofErr w:type="gramEnd"/>
    </w:p>
    <w:p w14:paraId="625EDAC8" w14:textId="187521F6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t xml:space="preserve"> </w:t>
      </w:r>
      <w:r w:rsidR="007475DA">
        <w:tab/>
      </w:r>
      <w:r w:rsidRPr="00D826B6">
        <w:t xml:space="preserve">representatives.      </w:t>
      </w:r>
    </w:p>
    <w:p w14:paraId="6BFC1FC4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5B9EBC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 w:rsidRPr="00D826B6">
        <w:tab/>
      </w:r>
      <w:r w:rsidRPr="00D826B6">
        <w:rPr>
          <w:i/>
          <w:u w:val="single"/>
        </w:rPr>
        <w:t>Council for Christian Colleges and Universitie</w:t>
      </w:r>
      <w:r w:rsidRPr="00D826B6">
        <w:rPr>
          <w:u w:val="single"/>
        </w:rPr>
        <w:t>s (2022 - Present)</w:t>
      </w:r>
    </w:p>
    <w:p w14:paraId="4FE567F0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14:paraId="2ED153A1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</w:rPr>
      </w:pPr>
      <w:r w:rsidRPr="00D826B6">
        <w:tab/>
      </w:r>
      <w:r w:rsidRPr="00D826B6">
        <w:rPr>
          <w:b/>
          <w:i/>
        </w:rPr>
        <w:t xml:space="preserve">Senior Fellow for Public Engagement </w:t>
      </w:r>
    </w:p>
    <w:p w14:paraId="2F82217A" w14:textId="5BBDC299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hd w:val="clear" w:color="auto" w:fill="FFFFFF"/>
        </w:rPr>
      </w:pPr>
      <w:r w:rsidRPr="00D826B6">
        <w:rPr>
          <w:b/>
          <w:i/>
        </w:rPr>
        <w:tab/>
      </w:r>
      <w:r w:rsidRPr="00D826B6">
        <w:t xml:space="preserve">Serve as a </w:t>
      </w:r>
      <w:r w:rsidR="00AE09FE" w:rsidRPr="00D826B6">
        <w:t>non-</w:t>
      </w:r>
      <w:r w:rsidRPr="00D826B6">
        <w:t xml:space="preserve">residential fellow for a </w:t>
      </w:r>
      <w:r w:rsidRPr="00D826B6">
        <w:rPr>
          <w:shd w:val="clear" w:color="auto" w:fill="FFFFFF"/>
        </w:rPr>
        <w:t xml:space="preserve">higher education association of more than </w:t>
      </w:r>
      <w:proofErr w:type="gramStart"/>
      <w:r w:rsidRPr="00D826B6">
        <w:rPr>
          <w:shd w:val="clear" w:color="auto" w:fill="FFFFFF"/>
        </w:rPr>
        <w:t>185</w:t>
      </w:r>
      <w:proofErr w:type="gramEnd"/>
    </w:p>
    <w:p w14:paraId="07B52BA1" w14:textId="77777777" w:rsidR="00DE76C1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hd w:val="clear" w:color="auto" w:fill="FFFFFF"/>
        </w:rPr>
      </w:pPr>
      <w:r w:rsidRPr="00D826B6">
        <w:rPr>
          <w:shd w:val="clear" w:color="auto" w:fill="FFFFFF"/>
        </w:rPr>
        <w:t xml:space="preserve"> </w:t>
      </w:r>
      <w:r w:rsidRPr="00D826B6">
        <w:rPr>
          <w:shd w:val="clear" w:color="auto" w:fill="FFFFFF"/>
        </w:rPr>
        <w:tab/>
        <w:t>Christian institutions around the world dedicated to advancing</w:t>
      </w:r>
      <w:r w:rsidR="00DE76C1">
        <w:rPr>
          <w:shd w:val="clear" w:color="auto" w:fill="FFFFFF"/>
        </w:rPr>
        <w:t xml:space="preserve"> </w:t>
      </w:r>
      <w:r w:rsidRPr="00D826B6">
        <w:rPr>
          <w:shd w:val="clear" w:color="auto" w:fill="FFFFFF"/>
        </w:rPr>
        <w:t>faith and the common</w:t>
      </w:r>
    </w:p>
    <w:p w14:paraId="3B5598CB" w14:textId="77777777" w:rsidR="00DE76C1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hd w:val="clear" w:color="auto" w:fill="FFFFFF"/>
        </w:rPr>
      </w:pPr>
      <w:r w:rsidRPr="00D826B6">
        <w:rPr>
          <w:shd w:val="clear" w:color="auto" w:fill="FFFFFF"/>
        </w:rPr>
        <w:t xml:space="preserve"> </w:t>
      </w:r>
      <w:r w:rsidR="00DE76C1">
        <w:rPr>
          <w:shd w:val="clear" w:color="auto" w:fill="FFFFFF"/>
        </w:rPr>
        <w:tab/>
      </w:r>
      <w:r w:rsidRPr="00D826B6">
        <w:rPr>
          <w:shd w:val="clear" w:color="auto" w:fill="FFFFFF"/>
        </w:rPr>
        <w:t xml:space="preserve">good.  </w:t>
      </w:r>
      <w:proofErr w:type="gramStart"/>
      <w:r w:rsidRPr="00D826B6">
        <w:rPr>
          <w:shd w:val="clear" w:color="auto" w:fill="FFFFFF"/>
        </w:rPr>
        <w:t>Particular responsibilities</w:t>
      </w:r>
      <w:proofErr w:type="gramEnd"/>
      <w:r w:rsidRPr="00D826B6">
        <w:rPr>
          <w:shd w:val="clear" w:color="auto" w:fill="FFFFFF"/>
        </w:rPr>
        <w:t xml:space="preserve"> include providing programming</w:t>
      </w:r>
      <w:r w:rsidR="00DE76C1">
        <w:rPr>
          <w:shd w:val="clear" w:color="auto" w:fill="FFFFFF"/>
        </w:rPr>
        <w:t xml:space="preserve"> </w:t>
      </w:r>
      <w:r w:rsidRPr="00D826B6">
        <w:rPr>
          <w:shd w:val="clear" w:color="auto" w:fill="FFFFFF"/>
        </w:rPr>
        <w:t>and consultation to</w:t>
      </w:r>
    </w:p>
    <w:p w14:paraId="6C73C49C" w14:textId="77777777" w:rsidR="00DE76C1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hd w:val="clear" w:color="auto" w:fill="FFFFFF"/>
        </w:rPr>
      </w:pPr>
      <w:r w:rsidRPr="00D826B6">
        <w:rPr>
          <w:shd w:val="clear" w:color="auto" w:fill="FFFFFF"/>
        </w:rPr>
        <w:t xml:space="preserve"> </w:t>
      </w:r>
      <w:r w:rsidR="00DE76C1">
        <w:rPr>
          <w:shd w:val="clear" w:color="auto" w:fill="FFFFFF"/>
        </w:rPr>
        <w:tab/>
      </w:r>
      <w:r w:rsidRPr="00D826B6">
        <w:rPr>
          <w:shd w:val="clear" w:color="auto" w:fill="FFFFFF"/>
        </w:rPr>
        <w:t>member institutions focused on the preparing faculty to</w:t>
      </w:r>
      <w:r w:rsidR="009C191F">
        <w:rPr>
          <w:shd w:val="clear" w:color="auto" w:fill="FFFFFF"/>
        </w:rPr>
        <w:t xml:space="preserve"> </w:t>
      </w:r>
      <w:r w:rsidRPr="00D826B6">
        <w:rPr>
          <w:shd w:val="clear" w:color="auto" w:fill="FFFFFF"/>
        </w:rPr>
        <w:t>engage the</w:t>
      </w:r>
      <w:r w:rsidR="00DE76C1">
        <w:rPr>
          <w:shd w:val="clear" w:color="auto" w:fill="FFFFFF"/>
        </w:rPr>
        <w:t xml:space="preserve"> </w:t>
      </w:r>
      <w:r w:rsidRPr="00D826B6">
        <w:rPr>
          <w:shd w:val="clear" w:color="auto" w:fill="FFFFFF"/>
        </w:rPr>
        <w:t>Church and</w:t>
      </w:r>
      <w:r w:rsidR="00EC654E">
        <w:rPr>
          <w:shd w:val="clear" w:color="auto" w:fill="FFFFFF"/>
        </w:rPr>
        <w:t xml:space="preserve"> </w:t>
      </w:r>
      <w:proofErr w:type="gramStart"/>
      <w:r w:rsidR="00EC654E">
        <w:rPr>
          <w:shd w:val="clear" w:color="auto" w:fill="FFFFFF"/>
        </w:rPr>
        <w:t>various</w:t>
      </w:r>
      <w:proofErr w:type="gramEnd"/>
    </w:p>
    <w:p w14:paraId="06BBFF05" w14:textId="304A8B82" w:rsidR="00F82781" w:rsidRPr="009C191F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hd w:val="clear" w:color="auto" w:fill="FFFFFF"/>
        </w:rPr>
      </w:pPr>
      <w:r w:rsidRPr="00D826B6">
        <w:rPr>
          <w:shd w:val="clear" w:color="auto" w:fill="FFFFFF"/>
        </w:rPr>
        <w:t xml:space="preserve"> </w:t>
      </w:r>
      <w:r w:rsidR="00DE76C1">
        <w:rPr>
          <w:shd w:val="clear" w:color="auto" w:fill="FFFFFF"/>
        </w:rPr>
        <w:tab/>
      </w:r>
      <w:r w:rsidR="00DE4EBA">
        <w:rPr>
          <w:shd w:val="clear" w:color="auto" w:fill="FFFFFF"/>
        </w:rPr>
        <w:t>external audiences</w:t>
      </w:r>
      <w:r w:rsidRPr="00D826B6">
        <w:rPr>
          <w:shd w:val="clear" w:color="auto" w:fill="FFFFFF"/>
        </w:rPr>
        <w:t xml:space="preserve">.  </w:t>
      </w:r>
    </w:p>
    <w:p w14:paraId="75330595" w14:textId="77777777" w:rsidR="002904D8" w:rsidRPr="00D826B6" w:rsidRDefault="002904D8" w:rsidP="002904D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</w:p>
    <w:p w14:paraId="416A09C2" w14:textId="77777777" w:rsidR="00834D03" w:rsidRPr="00D826B6" w:rsidRDefault="00834D03" w:rsidP="009C6B6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>PREVIOUS PROFESSIONAL APPOINTMENTS</w:t>
      </w:r>
    </w:p>
    <w:p w14:paraId="1C052F38" w14:textId="77777777" w:rsidR="00834D03" w:rsidRPr="00D826B6" w:rsidRDefault="00834D03" w:rsidP="009C6B6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</w:p>
    <w:p w14:paraId="0DF145B9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u w:val="single"/>
        </w:rPr>
      </w:pPr>
      <w:r w:rsidRPr="00D826B6">
        <w:rPr>
          <w:rFonts w:cs="Shruti"/>
        </w:rPr>
        <w:t xml:space="preserve">           </w:t>
      </w:r>
      <w:r w:rsidRPr="00D826B6">
        <w:rPr>
          <w:rFonts w:cs="Shruti"/>
          <w:u w:val="single"/>
        </w:rPr>
        <w:t xml:space="preserve">Taylor University (2013 - 2022) </w:t>
      </w:r>
    </w:p>
    <w:p w14:paraId="7C0C7D88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u w:val="single"/>
        </w:rPr>
      </w:pPr>
    </w:p>
    <w:p w14:paraId="0638B482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b/>
          <w:i/>
        </w:rPr>
      </w:pPr>
      <w:r w:rsidRPr="00D826B6">
        <w:rPr>
          <w:rFonts w:cs="Shruti"/>
          <w:b/>
          <w:i/>
        </w:rPr>
        <w:t xml:space="preserve">Professor of Higher Education </w:t>
      </w:r>
    </w:p>
    <w:p w14:paraId="48719A7F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>T</w:t>
      </w:r>
      <w:r w:rsidR="00555E42" w:rsidRPr="00D826B6">
        <w:rPr>
          <w:rFonts w:cs="Shruti"/>
        </w:rPr>
        <w:t>aught</w:t>
      </w:r>
      <w:r w:rsidRPr="00D826B6">
        <w:rPr>
          <w:rFonts w:cs="Shruti"/>
        </w:rPr>
        <w:t xml:space="preserve"> courses in the graduate program in higher education, the undergraduate honors</w:t>
      </w:r>
    </w:p>
    <w:p w14:paraId="4940C79D" w14:textId="1D91C7A9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>guild, and advise</w:t>
      </w:r>
      <w:r w:rsidR="00555E42" w:rsidRPr="00D826B6">
        <w:rPr>
          <w:rFonts w:cs="Shruti"/>
        </w:rPr>
        <w:t>d</w:t>
      </w:r>
      <w:r w:rsidRPr="00D826B6">
        <w:rPr>
          <w:rFonts w:cs="Shruti"/>
        </w:rPr>
        <w:t xml:space="preserve"> student thesis projects.  Faculty Rank: Professor.     </w:t>
      </w:r>
    </w:p>
    <w:p w14:paraId="5536A4D4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</w:p>
    <w:p w14:paraId="2C5E4E34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>Service to the University</w:t>
      </w: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Pr="00D826B6">
        <w:rPr>
          <w:rFonts w:cs="Shruti"/>
        </w:rPr>
        <w:tab/>
      </w:r>
    </w:p>
    <w:p w14:paraId="38EAFE07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outlineLvl w:val="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>Assessment Council</w:t>
      </w:r>
      <w:r w:rsidRPr="00D826B6">
        <w:tab/>
      </w:r>
      <w:r w:rsidRPr="00D826B6">
        <w:tab/>
      </w:r>
      <w:r w:rsidRPr="00D826B6">
        <w:rPr>
          <w:rFonts w:ascii="Symbol" w:hAnsi="Symbol" w:cs="Shruti"/>
        </w:rPr>
        <w:t></w:t>
      </w:r>
      <w:r w:rsidRPr="00D826B6">
        <w:tab/>
      </w:r>
    </w:p>
    <w:p w14:paraId="2A2023EB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>Colleagues College Committee</w:t>
      </w:r>
      <w:r w:rsidRPr="00D826B6">
        <w:tab/>
      </w:r>
    </w:p>
    <w:p w14:paraId="2E0EABE3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 xml:space="preserve">Evangelical Identity Task Force </w:t>
      </w:r>
    </w:p>
    <w:p w14:paraId="03E5022E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 xml:space="preserve">Faculty Council </w:t>
      </w:r>
      <w:r w:rsidRPr="00D826B6">
        <w:rPr>
          <w:rFonts w:ascii="Symbol" w:hAnsi="Symbol" w:cs="Shruti"/>
        </w:rPr>
        <w:t></w:t>
      </w:r>
      <w:r w:rsidRPr="00D826B6">
        <w:tab/>
      </w:r>
    </w:p>
    <w:p w14:paraId="0391429B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>Presidential Inauguration Committee</w:t>
      </w:r>
    </w:p>
    <w:p w14:paraId="6A8B353A" w14:textId="07D8AC7F" w:rsidR="001D22A9" w:rsidRPr="00D826B6" w:rsidRDefault="00F82781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>Title IX Investigator</w:t>
      </w:r>
    </w:p>
    <w:p w14:paraId="594C29EC" w14:textId="77777777" w:rsidR="0011109C" w:rsidRPr="00D826B6" w:rsidRDefault="0011109C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b/>
          <w:i/>
        </w:rPr>
      </w:pPr>
    </w:p>
    <w:p w14:paraId="1D1ADB0A" w14:textId="4AA05947" w:rsidR="00EC7EDB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b/>
          <w:i/>
        </w:rPr>
      </w:pPr>
      <w:r w:rsidRPr="00D826B6">
        <w:rPr>
          <w:b/>
          <w:i/>
        </w:rPr>
        <w:tab/>
      </w:r>
    </w:p>
    <w:p w14:paraId="15357B4E" w14:textId="63751105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b/>
          <w:i/>
        </w:rPr>
      </w:pPr>
      <w:r w:rsidRPr="00D826B6">
        <w:rPr>
          <w:b/>
          <w:i/>
        </w:rPr>
        <w:lastRenderedPageBreak/>
        <w:tab/>
        <w:t xml:space="preserve">Symposia Organized </w:t>
      </w:r>
    </w:p>
    <w:p w14:paraId="3FC82C70" w14:textId="4AB96669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>A Calling to Care (Fall 201</w:t>
      </w:r>
      <w:r w:rsidR="00383528">
        <w:t>6</w:t>
      </w:r>
      <w:r w:rsidRPr="00D826B6">
        <w:t xml:space="preserve"> &amp; Spring 201</w:t>
      </w:r>
      <w:r w:rsidR="00383528">
        <w:t>7</w:t>
      </w:r>
      <w:r w:rsidRPr="00D826B6">
        <w:t xml:space="preserve">):    </w:t>
      </w:r>
    </w:p>
    <w:p w14:paraId="7D5D9B00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 xml:space="preserve">   Keynotes Include: John D. Foubert, Oklahoma State University; Sharon </w:t>
      </w:r>
      <w:proofErr w:type="spellStart"/>
      <w:r w:rsidRPr="00D826B6">
        <w:t>Daloz</w:t>
      </w:r>
      <w:proofErr w:type="spellEnd"/>
      <w:r w:rsidRPr="00D826B6">
        <w:t xml:space="preserve"> Parks,</w:t>
      </w:r>
    </w:p>
    <w:p w14:paraId="0B1058CC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 xml:space="preserve">   Whidbey Institute; &amp; Miroslav Volf, Yale University.</w:t>
      </w:r>
    </w:p>
    <w:p w14:paraId="0D2B3F16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 xml:space="preserve">A Faith for the Generations (Fall 2014): </w:t>
      </w:r>
    </w:p>
    <w:p w14:paraId="4F1FF294" w14:textId="273DD0B8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 xml:space="preserve">               Keynotes Include: Holly C. Allen, John Brown University; Vern L. Bengston, </w:t>
      </w:r>
    </w:p>
    <w:p w14:paraId="17A9EB77" w14:textId="77777777" w:rsidR="00F82781" w:rsidRPr="00D826B6" w:rsidRDefault="00F82781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 xml:space="preserve">  </w:t>
      </w:r>
      <w:r w:rsidRPr="00D826B6">
        <w:tab/>
        <w:t xml:space="preserve">   University of Southern California; &amp; Christian Smith, University of Notre Dame.</w:t>
      </w:r>
    </w:p>
    <w:p w14:paraId="6CBAE395" w14:textId="77777777" w:rsidR="00F82781" w:rsidRPr="00D826B6" w:rsidRDefault="00F82781" w:rsidP="009C6B6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</w:p>
    <w:p w14:paraId="58B9C38A" w14:textId="77777777" w:rsidR="006A6C9C" w:rsidRPr="00D826B6" w:rsidRDefault="0003628D" w:rsidP="009C6B6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6A6C9C" w:rsidRPr="00D826B6">
        <w:rPr>
          <w:rFonts w:cs="Shruti"/>
          <w:u w:val="single"/>
        </w:rPr>
        <w:t>Indiana Wesl</w:t>
      </w:r>
      <w:r w:rsidR="00FB0C1E" w:rsidRPr="00D826B6">
        <w:rPr>
          <w:rFonts w:cs="Shruti"/>
          <w:u w:val="single"/>
        </w:rPr>
        <w:t xml:space="preserve">eyan University </w:t>
      </w:r>
      <w:r w:rsidR="00CF77B7" w:rsidRPr="00D826B6">
        <w:rPr>
          <w:rFonts w:cs="Shruti"/>
          <w:u w:val="single"/>
        </w:rPr>
        <w:t>(2004 -</w:t>
      </w:r>
      <w:r w:rsidR="000906A1" w:rsidRPr="00D826B6">
        <w:rPr>
          <w:rFonts w:cs="Shruti"/>
          <w:u w:val="single"/>
        </w:rPr>
        <w:t xml:space="preserve"> 2013</w:t>
      </w:r>
      <w:r w:rsidR="00FD7B82" w:rsidRPr="00D826B6">
        <w:rPr>
          <w:rFonts w:cs="Shruti"/>
          <w:u w:val="single"/>
        </w:rPr>
        <w:t>)</w:t>
      </w:r>
    </w:p>
    <w:p w14:paraId="698F5B13" w14:textId="77777777" w:rsidR="006A6C9C" w:rsidRPr="00D826B6" w:rsidRDefault="006A6C9C" w:rsidP="006A6C9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cs="Shruti"/>
          <w:u w:val="single"/>
        </w:rPr>
      </w:pPr>
    </w:p>
    <w:p w14:paraId="3BA5CEDB" w14:textId="77777777" w:rsidR="006E711E" w:rsidRPr="00D826B6" w:rsidRDefault="006E711E" w:rsidP="0069653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b/>
        </w:rPr>
      </w:pPr>
      <w:r w:rsidRPr="00D826B6">
        <w:rPr>
          <w:rFonts w:cs="Shruti"/>
          <w:b/>
          <w:i/>
        </w:rPr>
        <w:t xml:space="preserve">Senior Scholar for Faith and Scholarship </w:t>
      </w:r>
      <w:r w:rsidR="000906A1" w:rsidRPr="00D826B6">
        <w:rPr>
          <w:rFonts w:cs="Shruti"/>
          <w:b/>
        </w:rPr>
        <w:t>(2010 – 2013</w:t>
      </w:r>
      <w:r w:rsidRPr="00D826B6">
        <w:rPr>
          <w:rFonts w:cs="Shruti"/>
          <w:b/>
        </w:rPr>
        <w:t xml:space="preserve">) </w:t>
      </w:r>
    </w:p>
    <w:p w14:paraId="62FD7110" w14:textId="6131BC86" w:rsidR="008C3BA1" w:rsidRPr="00D826B6" w:rsidRDefault="002D7EFD" w:rsidP="00CF08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Taught courses in the humanities and social sciences for students in the John Wesley Honors College, particularly courses drawing upon history, philosophy, sociology, and theology.  </w:t>
      </w:r>
      <w:r w:rsidR="006E711E" w:rsidRPr="00D826B6">
        <w:rPr>
          <w:rFonts w:cs="Shruti"/>
        </w:rPr>
        <w:t>Coordinate</w:t>
      </w:r>
      <w:r w:rsidR="00620249" w:rsidRPr="00D826B6">
        <w:rPr>
          <w:rFonts w:cs="Shruti"/>
        </w:rPr>
        <w:t>d</w:t>
      </w:r>
      <w:r w:rsidR="006E711E" w:rsidRPr="00D826B6">
        <w:rPr>
          <w:rFonts w:cs="Shruti"/>
        </w:rPr>
        <w:t xml:space="preserve"> the</w:t>
      </w:r>
      <w:r w:rsidR="00F45BF0" w:rsidRPr="00D826B6">
        <w:rPr>
          <w:rFonts w:cs="Shruti"/>
        </w:rPr>
        <w:t xml:space="preserve"> </w:t>
      </w:r>
      <w:r w:rsidR="006E711E" w:rsidRPr="00D826B6">
        <w:rPr>
          <w:rFonts w:cs="Shruti"/>
        </w:rPr>
        <w:t>university’s program to recruit and welcome visiting</w:t>
      </w:r>
      <w:r w:rsidR="007530DC" w:rsidRPr="00D826B6">
        <w:rPr>
          <w:rFonts w:cs="Shruti"/>
        </w:rPr>
        <w:t xml:space="preserve"> scholars to the campus. </w:t>
      </w:r>
      <w:r w:rsidR="00443EFE">
        <w:rPr>
          <w:rFonts w:cs="Shruti"/>
        </w:rPr>
        <w:t xml:space="preserve"> </w:t>
      </w:r>
      <w:r w:rsidR="006E711E" w:rsidRPr="00D826B6">
        <w:rPr>
          <w:rFonts w:cs="Shruti"/>
        </w:rPr>
        <w:t>Faculty Rank: A</w:t>
      </w:r>
      <w:r w:rsidR="00B52BC1" w:rsidRPr="00D826B6">
        <w:rPr>
          <w:rFonts w:cs="Shruti"/>
        </w:rPr>
        <w:t>ssociate Professor</w:t>
      </w:r>
      <w:r w:rsidR="002370EF" w:rsidRPr="00D826B6">
        <w:rPr>
          <w:rFonts w:cs="Shruti"/>
        </w:rPr>
        <w:t>.</w:t>
      </w:r>
      <w:r w:rsidR="006E711E" w:rsidRPr="00D826B6">
        <w:rPr>
          <w:rFonts w:cs="Shruti"/>
        </w:rPr>
        <w:t xml:space="preserve"> </w:t>
      </w:r>
    </w:p>
    <w:p w14:paraId="2FE753EC" w14:textId="77777777" w:rsidR="00FB0C1E" w:rsidRPr="00D826B6" w:rsidRDefault="00FB0C1E" w:rsidP="00A538F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b/>
          <w:i/>
        </w:rPr>
      </w:pPr>
    </w:p>
    <w:p w14:paraId="588B47CB" w14:textId="469E3412" w:rsidR="00036E99" w:rsidRPr="00D826B6" w:rsidRDefault="00FB0C1E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b/>
          <w:i/>
        </w:rPr>
      </w:pPr>
      <w:r w:rsidRPr="00D826B6">
        <w:rPr>
          <w:rFonts w:cs="Shruti"/>
          <w:b/>
          <w:i/>
        </w:rPr>
        <w:tab/>
      </w:r>
      <w:r w:rsidR="00036E99" w:rsidRPr="00D826B6">
        <w:rPr>
          <w:rFonts w:cs="Shruti"/>
          <w:b/>
          <w:i/>
        </w:rPr>
        <w:t xml:space="preserve">Lecture </w:t>
      </w:r>
      <w:r w:rsidR="0011109C" w:rsidRPr="00D826B6">
        <w:rPr>
          <w:rFonts w:cs="Shruti"/>
          <w:b/>
          <w:i/>
        </w:rPr>
        <w:t xml:space="preserve">Series </w:t>
      </w:r>
      <w:r w:rsidR="00036E99" w:rsidRPr="00D826B6">
        <w:rPr>
          <w:rFonts w:cs="Shruti"/>
          <w:b/>
          <w:i/>
        </w:rPr>
        <w:t>Organized</w:t>
      </w:r>
    </w:p>
    <w:p w14:paraId="724E2663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D12DE7" w:rsidRPr="00D826B6">
        <w:t>Athens and Jerusalem Seminar:</w:t>
      </w:r>
    </w:p>
    <w:p w14:paraId="3B239688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David F. Ford, Univer</w:t>
      </w:r>
      <w:r w:rsidR="00D12DE7" w:rsidRPr="00D826B6">
        <w:t>sity of Cambridge (Spring 2014);</w:t>
      </w:r>
      <w:r w:rsidRPr="00D826B6">
        <w:t xml:space="preserve"> David Lawther Johnson, </w:t>
      </w:r>
    </w:p>
    <w:p w14:paraId="5F52AEE7" w14:textId="77777777" w:rsidR="00036E99" w:rsidRPr="00D826B6" w:rsidRDefault="00D12DE7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</w:t>
      </w:r>
      <w:proofErr w:type="spellStart"/>
      <w:r w:rsidRPr="00D826B6">
        <w:t>BioCrossroads</w:t>
      </w:r>
      <w:proofErr w:type="spellEnd"/>
      <w:r w:rsidRPr="00D826B6">
        <w:t xml:space="preserve"> (Fall 2013);</w:t>
      </w:r>
      <w:r w:rsidR="00036E99" w:rsidRPr="00D826B6">
        <w:t xml:space="preserve"> David I. Smith, Calvin College (Spring 2013</w:t>
      </w:r>
      <w:r w:rsidRPr="00D826B6">
        <w:t>);</w:t>
      </w:r>
      <w:r w:rsidR="00036E99" w:rsidRPr="00D826B6">
        <w:t xml:space="preserve"> Andy </w:t>
      </w:r>
    </w:p>
    <w:p w14:paraId="020CC969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Crouch, </w:t>
      </w:r>
      <w:r w:rsidRPr="00D826B6">
        <w:rPr>
          <w:i/>
        </w:rPr>
        <w:t>Christianity Today</w:t>
      </w:r>
      <w:r w:rsidR="00D12DE7" w:rsidRPr="00D826B6">
        <w:t xml:space="preserve"> (Fall 2012);</w:t>
      </w:r>
      <w:r w:rsidRPr="00D826B6">
        <w:t xml:space="preserve"> Jeremy S. Begbie, Duke University (Spring </w:t>
      </w:r>
    </w:p>
    <w:p w14:paraId="3F976D6D" w14:textId="77777777" w:rsidR="00036E99" w:rsidRPr="00D826B6" w:rsidRDefault="00D12DE7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2012);</w:t>
      </w:r>
      <w:r w:rsidR="00036E99" w:rsidRPr="00D826B6">
        <w:t xml:space="preserve"> Ellen T. Charry, Princeton T</w:t>
      </w:r>
      <w:r w:rsidRPr="00D826B6">
        <w:t>heological Seminary (Fall 2011);</w:t>
      </w:r>
      <w:r w:rsidR="00036E99" w:rsidRPr="00D826B6">
        <w:t xml:space="preserve"> D. Stephen Long,</w:t>
      </w:r>
    </w:p>
    <w:p w14:paraId="2F4DD5DA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Mar</w:t>
      </w:r>
      <w:r w:rsidR="00D12DE7" w:rsidRPr="00D826B6">
        <w:t>quette University (Spring 2011);</w:t>
      </w:r>
      <w:r w:rsidRPr="00D826B6">
        <w:t xml:space="preserve"> &amp; Christian Smith, University of Notre Dame  </w:t>
      </w:r>
    </w:p>
    <w:p w14:paraId="5811E236" w14:textId="77777777" w:rsidR="002C3550" w:rsidRPr="00D826B6" w:rsidRDefault="00036E99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(Fall 2010).</w:t>
      </w:r>
    </w:p>
    <w:p w14:paraId="41201F8A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D12DE7" w:rsidRPr="00D826B6">
        <w:t>Faith and Learning Luncheon:</w:t>
      </w:r>
      <w:r w:rsidRPr="00D826B6">
        <w:t xml:space="preserve"> </w:t>
      </w:r>
    </w:p>
    <w:p w14:paraId="0866B685" w14:textId="1ABA4066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 xml:space="preserve">               Catherine </w:t>
      </w:r>
      <w:proofErr w:type="spellStart"/>
      <w:r w:rsidRPr="00D826B6">
        <w:t>Brekus</w:t>
      </w:r>
      <w:proofErr w:type="spellEnd"/>
      <w:r w:rsidRPr="00D826B6">
        <w:t>, Univ</w:t>
      </w:r>
      <w:r w:rsidR="00D12DE7" w:rsidRPr="00D826B6">
        <w:t>ersity of Chicago (Spring 2014);</w:t>
      </w:r>
      <w:r w:rsidRPr="00D826B6">
        <w:t xml:space="preserve"> Brad S. Gregory, University of</w:t>
      </w:r>
    </w:p>
    <w:p w14:paraId="6774C76F" w14:textId="77777777" w:rsidR="00036E99" w:rsidRPr="00D826B6" w:rsidRDefault="00D12DE7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 xml:space="preserve"> </w:t>
      </w:r>
      <w:r w:rsidRPr="00D826B6">
        <w:tab/>
        <w:t xml:space="preserve">   Notre Dame (Spring 2013);</w:t>
      </w:r>
      <w:r w:rsidR="00036E99" w:rsidRPr="00D826B6">
        <w:t xml:space="preserve"> Kenneth W. Starr, </w:t>
      </w:r>
      <w:r w:rsidRPr="00D826B6">
        <w:t>Baylor University (Spring 2012);</w:t>
      </w:r>
      <w:r w:rsidR="00036E99" w:rsidRPr="00D826B6">
        <w:t xml:space="preserve"> &amp; Kim</w:t>
      </w:r>
    </w:p>
    <w:p w14:paraId="0613D33B" w14:textId="77777777" w:rsidR="006A252D" w:rsidRPr="00D826B6" w:rsidRDefault="00036E99" w:rsidP="006A252D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 xml:space="preserve">               Phipps, Messiah College (Spring 2011).</w:t>
      </w:r>
    </w:p>
    <w:p w14:paraId="419B331C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E93D1F" w:rsidRPr="00D826B6">
        <w:t>President’s Author Series:</w:t>
      </w:r>
      <w:r w:rsidRPr="00D826B6">
        <w:t xml:space="preserve"> </w:t>
      </w:r>
    </w:p>
    <w:p w14:paraId="7A04873E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t xml:space="preserve">   </w:t>
      </w:r>
      <w:r w:rsidRPr="00D826B6">
        <w:rPr>
          <w:rFonts w:cs="Shruti"/>
        </w:rPr>
        <w:t>Mary Ann Glendon, H</w:t>
      </w:r>
      <w:r w:rsidR="00D12DE7" w:rsidRPr="00D826B6">
        <w:rPr>
          <w:rFonts w:cs="Shruti"/>
        </w:rPr>
        <w:t>arvard University (Spring 2014);</w:t>
      </w:r>
      <w:r w:rsidRPr="00D826B6">
        <w:rPr>
          <w:rFonts w:cs="Shruti"/>
        </w:rPr>
        <w:t xml:space="preserve"> Miroslav Volf, Yale University</w:t>
      </w:r>
    </w:p>
    <w:p w14:paraId="1AC56012" w14:textId="77777777" w:rsidR="00036E99" w:rsidRPr="00D826B6" w:rsidRDefault="00D12DE7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  (Fall 2013);</w:t>
      </w:r>
      <w:r w:rsidR="00036E99" w:rsidRPr="00D826B6">
        <w:rPr>
          <w:rFonts w:cs="Shruti"/>
        </w:rPr>
        <w:t xml:space="preserve"> William D. Romanowsk</w:t>
      </w:r>
      <w:r w:rsidRPr="00D826B6">
        <w:rPr>
          <w:rFonts w:cs="Shruti"/>
        </w:rPr>
        <w:t>i, Calvin College (Spring 2013);</w:t>
      </w:r>
      <w:r w:rsidR="00036E99" w:rsidRPr="00D826B6">
        <w:rPr>
          <w:rFonts w:cs="Shruti"/>
        </w:rPr>
        <w:t xml:space="preserve"> Jean Bethke</w:t>
      </w:r>
    </w:p>
    <w:p w14:paraId="21034079" w14:textId="77777777" w:rsidR="001C492C" w:rsidRPr="00D826B6" w:rsidRDefault="00036E99" w:rsidP="00AE1C6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  </w:t>
      </w:r>
      <w:proofErr w:type="spellStart"/>
      <w:r w:rsidRPr="00D826B6">
        <w:rPr>
          <w:rFonts w:cs="Shruti"/>
        </w:rPr>
        <w:t>Elshtain</w:t>
      </w:r>
      <w:proofErr w:type="spellEnd"/>
      <w:r w:rsidRPr="00D826B6">
        <w:rPr>
          <w:rFonts w:cs="Shruti"/>
        </w:rPr>
        <w:t>, University of Chicago (F</w:t>
      </w:r>
      <w:r w:rsidR="00D12DE7" w:rsidRPr="00D826B6">
        <w:rPr>
          <w:rFonts w:cs="Shruti"/>
        </w:rPr>
        <w:t>all 2012);</w:t>
      </w:r>
      <w:r w:rsidRPr="00D826B6">
        <w:rPr>
          <w:rFonts w:cs="Shruti"/>
        </w:rPr>
        <w:t xml:space="preserve"> Darren </w:t>
      </w:r>
      <w:proofErr w:type="spellStart"/>
      <w:r w:rsidRPr="00D826B6">
        <w:rPr>
          <w:rFonts w:cs="Shruti"/>
        </w:rPr>
        <w:t>Dochuk</w:t>
      </w:r>
      <w:proofErr w:type="spellEnd"/>
      <w:r w:rsidRPr="00D826B6">
        <w:rPr>
          <w:rFonts w:cs="Shruti"/>
        </w:rPr>
        <w:t>, Purdue University (Fall</w:t>
      </w:r>
    </w:p>
    <w:p w14:paraId="14CD22B3" w14:textId="77777777" w:rsidR="00036E99" w:rsidRPr="00D826B6" w:rsidRDefault="00D12DE7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  2011);</w:t>
      </w:r>
      <w:r w:rsidR="00036E99" w:rsidRPr="00D826B6">
        <w:rPr>
          <w:rFonts w:cs="Shruti"/>
        </w:rPr>
        <w:t xml:space="preserve"> Peter Ward, King</w:t>
      </w:r>
      <w:r w:rsidRPr="00D826B6">
        <w:rPr>
          <w:rFonts w:cs="Shruti"/>
        </w:rPr>
        <w:t>’s College London (Spring 2011);</w:t>
      </w:r>
      <w:r w:rsidR="00036E99" w:rsidRPr="00D826B6">
        <w:rPr>
          <w:rFonts w:cs="Shruti"/>
        </w:rPr>
        <w:t xml:space="preserve"> &amp; Miroslav Volf, Yale</w:t>
      </w:r>
    </w:p>
    <w:p w14:paraId="1CB8DE1C" w14:textId="77777777" w:rsidR="00F94935" w:rsidRPr="00D826B6" w:rsidRDefault="00036E99" w:rsidP="00F9493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rPr>
          <w:rFonts w:cs="Shruti"/>
        </w:rPr>
        <w:t xml:space="preserve">   University (Fall 2010).</w:t>
      </w:r>
    </w:p>
    <w:p w14:paraId="7B2D8AAC" w14:textId="77777777" w:rsidR="00F008AA" w:rsidRPr="00D826B6" w:rsidRDefault="002E6E57" w:rsidP="00F9493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</w:p>
    <w:p w14:paraId="1D2DD2A9" w14:textId="77777777" w:rsidR="002E6E57" w:rsidRPr="00D826B6" w:rsidRDefault="00F008AA" w:rsidP="00CF08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b/>
          <w:i/>
        </w:rPr>
      </w:pPr>
      <w:r w:rsidRPr="00D826B6">
        <w:rPr>
          <w:rFonts w:cs="Shruti"/>
        </w:rPr>
        <w:tab/>
      </w:r>
      <w:r w:rsidR="002E6E57" w:rsidRPr="00D826B6">
        <w:rPr>
          <w:rFonts w:cs="Shruti"/>
          <w:b/>
          <w:i/>
        </w:rPr>
        <w:t>Service to the University</w:t>
      </w:r>
    </w:p>
    <w:p w14:paraId="01F75FB6" w14:textId="77777777" w:rsidR="002E6E57" w:rsidRPr="00D826B6" w:rsidRDefault="002E6E57" w:rsidP="002E6E5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 xml:space="preserve">Scholarship Council (Executive Committee) </w:t>
      </w:r>
    </w:p>
    <w:p w14:paraId="0A1F7315" w14:textId="77777777" w:rsidR="009F7350" w:rsidRPr="00D826B6" w:rsidRDefault="008C3BA1" w:rsidP="009F735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b/>
          <w:i/>
        </w:rPr>
      </w:pPr>
      <w:r w:rsidRPr="00D826B6">
        <w:rPr>
          <w:rFonts w:cs="Shruti"/>
          <w:b/>
          <w:i/>
        </w:rPr>
        <w:tab/>
      </w:r>
    </w:p>
    <w:p w14:paraId="738E9551" w14:textId="77777777" w:rsidR="008771D7" w:rsidRPr="00D826B6" w:rsidRDefault="00696537" w:rsidP="004B69DE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b/>
          <w:i/>
        </w:rPr>
      </w:pPr>
      <w:r w:rsidRPr="00D826B6">
        <w:rPr>
          <w:rFonts w:cs="Shruti"/>
          <w:b/>
          <w:i/>
        </w:rPr>
        <w:t>Associate Director</w:t>
      </w:r>
      <w:r w:rsidR="008D45A5" w:rsidRPr="00D826B6">
        <w:rPr>
          <w:rFonts w:cs="Shruti"/>
          <w:b/>
          <w:i/>
        </w:rPr>
        <w:t xml:space="preserve"> of the John Wesley Honors College</w:t>
      </w:r>
      <w:r w:rsidRPr="00D826B6">
        <w:rPr>
          <w:rFonts w:cs="Shruti"/>
          <w:b/>
          <w:i/>
        </w:rPr>
        <w:t xml:space="preserve"> </w:t>
      </w:r>
      <w:r w:rsidR="008771D7" w:rsidRPr="00D826B6">
        <w:rPr>
          <w:rFonts w:cs="Shruti"/>
          <w:b/>
        </w:rPr>
        <w:t>(2007</w:t>
      </w:r>
      <w:r w:rsidR="00EB2010" w:rsidRPr="00D826B6">
        <w:rPr>
          <w:rFonts w:cs="Shruti"/>
          <w:b/>
        </w:rPr>
        <w:t xml:space="preserve"> </w:t>
      </w:r>
      <w:r w:rsidR="008771D7" w:rsidRPr="00D826B6">
        <w:rPr>
          <w:rFonts w:cs="Shruti"/>
          <w:b/>
        </w:rPr>
        <w:t>-</w:t>
      </w:r>
      <w:r w:rsidR="00EB2010" w:rsidRPr="00D826B6">
        <w:rPr>
          <w:rFonts w:cs="Shruti"/>
          <w:b/>
        </w:rPr>
        <w:t xml:space="preserve"> </w:t>
      </w:r>
      <w:r w:rsidR="006E711E" w:rsidRPr="00D826B6">
        <w:rPr>
          <w:rFonts w:cs="Shruti"/>
          <w:b/>
        </w:rPr>
        <w:t>2010</w:t>
      </w:r>
      <w:r w:rsidR="008771D7" w:rsidRPr="00D826B6">
        <w:rPr>
          <w:rFonts w:cs="Shruti"/>
          <w:b/>
        </w:rPr>
        <w:t>)</w:t>
      </w:r>
    </w:p>
    <w:p w14:paraId="40032719" w14:textId="77777777" w:rsidR="002E6E57" w:rsidRPr="00D826B6" w:rsidRDefault="00B538F3" w:rsidP="0078344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>T</w:t>
      </w:r>
      <w:r w:rsidR="00620249" w:rsidRPr="00D826B6">
        <w:rPr>
          <w:rFonts w:cs="Shruti"/>
        </w:rPr>
        <w:t>aught</w:t>
      </w:r>
      <w:r w:rsidR="008771D7" w:rsidRPr="00D826B6">
        <w:rPr>
          <w:rFonts w:cs="Shruti"/>
        </w:rPr>
        <w:t xml:space="preserve"> courses in the humanities </w:t>
      </w:r>
      <w:r w:rsidR="00D12DE7" w:rsidRPr="00D826B6">
        <w:rPr>
          <w:rFonts w:cs="Shruti"/>
        </w:rPr>
        <w:t xml:space="preserve">and social sciences </w:t>
      </w:r>
      <w:r w:rsidR="008771D7" w:rsidRPr="00D826B6">
        <w:rPr>
          <w:rFonts w:cs="Shruti"/>
        </w:rPr>
        <w:t xml:space="preserve">for students in the </w:t>
      </w:r>
      <w:r w:rsidR="00696537" w:rsidRPr="00D826B6">
        <w:rPr>
          <w:rFonts w:cs="Shruti"/>
        </w:rPr>
        <w:t xml:space="preserve">John Wesley </w:t>
      </w:r>
      <w:r w:rsidR="008771D7" w:rsidRPr="00D826B6">
        <w:rPr>
          <w:rFonts w:cs="Shruti"/>
        </w:rPr>
        <w:t>Honors College, particularly courses</w:t>
      </w:r>
      <w:r w:rsidR="00696537" w:rsidRPr="00D826B6">
        <w:rPr>
          <w:rFonts w:cs="Shruti"/>
        </w:rPr>
        <w:t xml:space="preserve"> </w:t>
      </w:r>
      <w:r w:rsidR="00E93D1F" w:rsidRPr="00D826B6">
        <w:rPr>
          <w:rFonts w:cs="Shruti"/>
        </w:rPr>
        <w:t>drawing upon</w:t>
      </w:r>
      <w:r w:rsidR="008771D7" w:rsidRPr="00D826B6">
        <w:rPr>
          <w:rFonts w:cs="Shruti"/>
        </w:rPr>
        <w:t xml:space="preserve"> </w:t>
      </w:r>
      <w:r w:rsidR="00E93D1F" w:rsidRPr="00D826B6">
        <w:rPr>
          <w:rFonts w:cs="Shruti"/>
        </w:rPr>
        <w:t xml:space="preserve">history, </w:t>
      </w:r>
      <w:r w:rsidR="008771D7" w:rsidRPr="00D826B6">
        <w:rPr>
          <w:rFonts w:cs="Shruti"/>
        </w:rPr>
        <w:t xml:space="preserve">philosophy, </w:t>
      </w:r>
      <w:r w:rsidR="00E93D1F" w:rsidRPr="00D826B6">
        <w:rPr>
          <w:rFonts w:cs="Shruti"/>
        </w:rPr>
        <w:t>sociology, and theology</w:t>
      </w:r>
      <w:r w:rsidR="008771D7" w:rsidRPr="00D826B6">
        <w:rPr>
          <w:rFonts w:cs="Shruti"/>
        </w:rPr>
        <w:t>.</w:t>
      </w:r>
      <w:r w:rsidRPr="00D826B6">
        <w:rPr>
          <w:rFonts w:cs="Shruti"/>
        </w:rPr>
        <w:t xml:space="preserve">  As </w:t>
      </w:r>
      <w:r w:rsidR="00696537" w:rsidRPr="00D826B6">
        <w:rPr>
          <w:rFonts w:cs="Shruti"/>
        </w:rPr>
        <w:t>Associate Director of the Honors College</w:t>
      </w:r>
      <w:r w:rsidR="008771D7" w:rsidRPr="00D826B6">
        <w:rPr>
          <w:rFonts w:cs="Shruti"/>
        </w:rPr>
        <w:t>,</w:t>
      </w:r>
      <w:r w:rsidR="00696537" w:rsidRPr="00D826B6">
        <w:rPr>
          <w:rFonts w:cs="Shruti"/>
        </w:rPr>
        <w:t xml:space="preserve"> </w:t>
      </w:r>
      <w:r w:rsidR="008771D7" w:rsidRPr="00D826B6">
        <w:rPr>
          <w:rFonts w:cs="Shruti"/>
        </w:rPr>
        <w:t>work</w:t>
      </w:r>
      <w:r w:rsidR="00620249" w:rsidRPr="00D826B6">
        <w:rPr>
          <w:rFonts w:cs="Shruti"/>
        </w:rPr>
        <w:t>ed</w:t>
      </w:r>
      <w:r w:rsidR="008771D7" w:rsidRPr="00D826B6">
        <w:rPr>
          <w:rFonts w:cs="Shruti"/>
        </w:rPr>
        <w:t xml:space="preserve"> to create collaborative research relationships between students and faculty.</w:t>
      </w:r>
      <w:r w:rsidR="00696537" w:rsidRPr="00D826B6">
        <w:rPr>
          <w:rFonts w:cs="Shruti"/>
        </w:rPr>
        <w:t xml:space="preserve">  </w:t>
      </w:r>
      <w:r w:rsidR="002E6E57" w:rsidRPr="00D826B6">
        <w:rPr>
          <w:rFonts w:cs="Shruti"/>
        </w:rPr>
        <w:t xml:space="preserve">Coordinated the university’s program to recruit and welcome visiting scholars to the campus. </w:t>
      </w:r>
      <w:r w:rsidR="002370EF" w:rsidRPr="00D826B6">
        <w:rPr>
          <w:rFonts w:cs="Shruti"/>
        </w:rPr>
        <w:t>Faculty Rank: A</w:t>
      </w:r>
      <w:r w:rsidR="00B52BC1" w:rsidRPr="00D826B6">
        <w:rPr>
          <w:rFonts w:cs="Shruti"/>
        </w:rPr>
        <w:t>ssistant Professor</w:t>
      </w:r>
      <w:r w:rsidR="002370EF" w:rsidRPr="00D826B6">
        <w:rPr>
          <w:rFonts w:cs="Shruti"/>
        </w:rPr>
        <w:t>.</w:t>
      </w:r>
      <w:r w:rsidR="006E711E" w:rsidRPr="00D826B6">
        <w:rPr>
          <w:rFonts w:cs="Shruti"/>
        </w:rPr>
        <w:t xml:space="preserve">  </w:t>
      </w:r>
      <w:r w:rsidRPr="00D826B6">
        <w:rPr>
          <w:rFonts w:cs="Shruti"/>
        </w:rPr>
        <w:t xml:space="preserve"> </w:t>
      </w:r>
      <w:r w:rsidR="007019F8" w:rsidRPr="00D826B6">
        <w:rPr>
          <w:rFonts w:cs="Shruti"/>
        </w:rPr>
        <w:t xml:space="preserve">  </w:t>
      </w:r>
      <w:r w:rsidR="008771D7" w:rsidRPr="00D826B6">
        <w:rPr>
          <w:rFonts w:cs="Shruti"/>
        </w:rPr>
        <w:t xml:space="preserve">     </w:t>
      </w:r>
    </w:p>
    <w:p w14:paraId="53FFBD2D" w14:textId="77777777" w:rsidR="002E6E57" w:rsidRPr="00D826B6" w:rsidRDefault="002E6E57" w:rsidP="0078344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</w:p>
    <w:p w14:paraId="1509520C" w14:textId="3E4073C0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b/>
          <w:i/>
        </w:rPr>
      </w:pPr>
      <w:r w:rsidRPr="00D826B6">
        <w:rPr>
          <w:rFonts w:cs="Shruti"/>
          <w:b/>
          <w:i/>
        </w:rPr>
        <w:lastRenderedPageBreak/>
        <w:tab/>
        <w:t xml:space="preserve">Lecture </w:t>
      </w:r>
      <w:r w:rsidR="0011109C" w:rsidRPr="00D826B6">
        <w:rPr>
          <w:rFonts w:cs="Shruti"/>
          <w:b/>
          <w:i/>
        </w:rPr>
        <w:t xml:space="preserve">Series </w:t>
      </w:r>
      <w:r w:rsidRPr="00D826B6">
        <w:rPr>
          <w:rFonts w:cs="Shruti"/>
          <w:b/>
          <w:i/>
        </w:rPr>
        <w:t>Organized</w:t>
      </w:r>
    </w:p>
    <w:p w14:paraId="219D6303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D12DE7" w:rsidRPr="00D826B6">
        <w:t>Athens and Jerusalem Seminar:</w:t>
      </w:r>
    </w:p>
    <w:p w14:paraId="2DEC3CF6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William J. Abraham, Southern Met</w:t>
      </w:r>
      <w:r w:rsidR="00D12DE7" w:rsidRPr="00D826B6">
        <w:t>hodist University (Spring 2010);</w:t>
      </w:r>
      <w:r w:rsidRPr="00D826B6">
        <w:t xml:space="preserve"> James K. A.</w:t>
      </w:r>
    </w:p>
    <w:p w14:paraId="5AEB7F29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Smith, Calvin Colle</w:t>
      </w:r>
      <w:r w:rsidR="00D12DE7" w:rsidRPr="00D826B6">
        <w:t>ge (Fall 2009);</w:t>
      </w:r>
      <w:r w:rsidR="00592D9A" w:rsidRPr="00D826B6">
        <w:t xml:space="preserve"> William T. Cava</w:t>
      </w:r>
      <w:r w:rsidRPr="00D826B6">
        <w:t>n</w:t>
      </w:r>
      <w:r w:rsidR="00592D9A" w:rsidRPr="00D826B6">
        <w:t>a</w:t>
      </w:r>
      <w:r w:rsidRPr="00D826B6">
        <w:t>ugh, University of St. Thomas</w:t>
      </w:r>
    </w:p>
    <w:p w14:paraId="177A20EA" w14:textId="77777777" w:rsidR="00036E99" w:rsidRPr="00D826B6" w:rsidRDefault="00D12DE7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  (Fall 2008);</w:t>
      </w:r>
      <w:r w:rsidR="00036E99" w:rsidRPr="00D826B6">
        <w:t xml:space="preserve"> &amp; Mark A. Noll, University of Notre Dame (Spring 2008).     </w:t>
      </w:r>
    </w:p>
    <w:p w14:paraId="434D5C64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D12DE7" w:rsidRPr="00D826B6">
        <w:t>Faith and Learning Luncheon:</w:t>
      </w:r>
      <w:r w:rsidRPr="00D826B6">
        <w:t xml:space="preserve"> </w:t>
      </w:r>
    </w:p>
    <w:p w14:paraId="09DE48B1" w14:textId="77777777" w:rsidR="00756473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ab/>
        <w:t xml:space="preserve">   Elizabeth Schiltz</w:t>
      </w:r>
      <w:r w:rsidR="00756473" w:rsidRPr="00D826B6">
        <w:t>, University of St.</w:t>
      </w:r>
      <w:r w:rsidR="00345F2C" w:rsidRPr="00D826B6">
        <w:t xml:space="preserve"> </w:t>
      </w:r>
      <w:r w:rsidR="00756473" w:rsidRPr="00D826B6">
        <w:t>Thomas</w:t>
      </w:r>
      <w:r w:rsidR="00D12DE7" w:rsidRPr="00D826B6">
        <w:t xml:space="preserve"> (Spring 2010);</w:t>
      </w:r>
      <w:r w:rsidRPr="00D826B6">
        <w:t xml:space="preserve"> Jeanne Heffernan Schindler, </w:t>
      </w:r>
    </w:p>
    <w:p w14:paraId="2F97520B" w14:textId="77777777" w:rsidR="00756473" w:rsidRPr="00D826B6" w:rsidRDefault="00756473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ab/>
        <w:t xml:space="preserve">   Villanova University </w:t>
      </w:r>
      <w:r w:rsidR="00D12DE7" w:rsidRPr="00D826B6">
        <w:t>(Spring 2009);</w:t>
      </w:r>
      <w:r w:rsidR="00036E99" w:rsidRPr="00D826B6">
        <w:t xml:space="preserve"> &amp; John W. Wright, Point Loma Nazarene </w:t>
      </w:r>
    </w:p>
    <w:p w14:paraId="5B333C1F" w14:textId="77777777" w:rsidR="00036E99" w:rsidRPr="00D826B6" w:rsidRDefault="00756473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ab/>
        <w:t xml:space="preserve">   </w:t>
      </w:r>
      <w:r w:rsidR="00036E99" w:rsidRPr="00D826B6">
        <w:t>University (Spring 2008).</w:t>
      </w:r>
    </w:p>
    <w:p w14:paraId="57966014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D12DE7" w:rsidRPr="00D826B6">
        <w:t>President’s Author Series:</w:t>
      </w:r>
      <w:r w:rsidRPr="00D826B6">
        <w:t xml:space="preserve"> </w:t>
      </w:r>
    </w:p>
    <w:p w14:paraId="3EF0D1E8" w14:textId="77777777" w:rsidR="00036E99" w:rsidRPr="00D826B6" w:rsidRDefault="00036E99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  Bettye Collier-Thomas, </w:t>
      </w:r>
      <w:r w:rsidR="00D12DE7" w:rsidRPr="00D826B6">
        <w:rPr>
          <w:rFonts w:cs="Shruti"/>
        </w:rPr>
        <w:t>Temple University (Spring 2010);</w:t>
      </w:r>
      <w:r w:rsidRPr="00D826B6">
        <w:rPr>
          <w:rFonts w:cs="Shruti"/>
        </w:rPr>
        <w:t xml:space="preserve"> Christian Smith, University </w:t>
      </w:r>
    </w:p>
    <w:p w14:paraId="37B187AD" w14:textId="77777777" w:rsidR="00036E99" w:rsidRPr="00D826B6" w:rsidRDefault="00D12DE7" w:rsidP="00036E9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  of Notre Dame (Fall 2009);</w:t>
      </w:r>
      <w:r w:rsidR="00036E99" w:rsidRPr="00D826B6">
        <w:rPr>
          <w:rFonts w:cs="Shruti"/>
        </w:rPr>
        <w:t xml:space="preserve"> Kristina LaCelle-Peterson, Houghton College (Spring </w:t>
      </w:r>
    </w:p>
    <w:p w14:paraId="30AEBBE2" w14:textId="77777777" w:rsidR="00036E99" w:rsidRPr="00D826B6" w:rsidRDefault="00D12DE7" w:rsidP="00E96D3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  2009);</w:t>
      </w:r>
      <w:r w:rsidR="00036E99" w:rsidRPr="00D826B6">
        <w:rPr>
          <w:rFonts w:cs="Shruti"/>
        </w:rPr>
        <w:t xml:space="preserve"> &amp; Philip Jenkins, The Pennsylvania State University (Fall 2008).</w:t>
      </w:r>
    </w:p>
    <w:p w14:paraId="3A6AA43E" w14:textId="77777777" w:rsidR="007736D7" w:rsidRPr="00D826B6" w:rsidRDefault="007736D7" w:rsidP="00E96D3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</w:p>
    <w:p w14:paraId="282BC1E1" w14:textId="77777777" w:rsidR="002E6E57" w:rsidRPr="00D826B6" w:rsidRDefault="008771D7" w:rsidP="002E6E5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b/>
          <w:i/>
        </w:rPr>
      </w:pPr>
      <w:r w:rsidRPr="00D826B6">
        <w:rPr>
          <w:rFonts w:cs="Shruti"/>
        </w:rPr>
        <w:t xml:space="preserve"> </w:t>
      </w:r>
      <w:r w:rsidR="002E6E57" w:rsidRPr="00D826B6">
        <w:rPr>
          <w:rFonts w:cs="Shruti"/>
        </w:rPr>
        <w:tab/>
      </w:r>
      <w:r w:rsidR="002E6E57" w:rsidRPr="00D826B6">
        <w:rPr>
          <w:b/>
          <w:i/>
        </w:rPr>
        <w:t>Service to the University</w:t>
      </w:r>
    </w:p>
    <w:p w14:paraId="31B9A909" w14:textId="77777777" w:rsidR="002C157A" w:rsidRPr="00D826B6" w:rsidRDefault="002E6E57" w:rsidP="00E96D3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>Academic Policies and Petitions Committee</w:t>
      </w:r>
    </w:p>
    <w:p w14:paraId="3A967F02" w14:textId="77777777" w:rsidR="00112C78" w:rsidRPr="00D826B6" w:rsidRDefault="00112C78" w:rsidP="000906A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b/>
          <w:i/>
        </w:rPr>
      </w:pPr>
    </w:p>
    <w:p w14:paraId="3A93472B" w14:textId="77777777" w:rsidR="006A6C9C" w:rsidRPr="00D826B6" w:rsidRDefault="005F0D55" w:rsidP="000906A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b/>
          <w:i/>
        </w:rPr>
      </w:pPr>
      <w:r w:rsidRPr="00D826B6">
        <w:rPr>
          <w:rFonts w:cs="Shruti"/>
          <w:b/>
          <w:i/>
        </w:rPr>
        <w:tab/>
      </w:r>
      <w:r w:rsidR="00AD6676" w:rsidRPr="00D826B6">
        <w:rPr>
          <w:b/>
          <w:i/>
        </w:rPr>
        <w:t xml:space="preserve">Director of the </w:t>
      </w:r>
      <w:r w:rsidR="000313CD" w:rsidRPr="00D826B6">
        <w:rPr>
          <w:b/>
          <w:i/>
        </w:rPr>
        <w:t>Center</w:t>
      </w:r>
      <w:r w:rsidR="008771D7" w:rsidRPr="00D826B6">
        <w:rPr>
          <w:b/>
          <w:i/>
        </w:rPr>
        <w:t xml:space="preserve"> </w:t>
      </w:r>
      <w:r w:rsidR="00AD6676" w:rsidRPr="00D826B6">
        <w:rPr>
          <w:b/>
          <w:i/>
        </w:rPr>
        <w:t xml:space="preserve">for Student Success </w:t>
      </w:r>
      <w:r w:rsidR="008771D7" w:rsidRPr="00D826B6">
        <w:rPr>
          <w:b/>
        </w:rPr>
        <w:t>(2004</w:t>
      </w:r>
      <w:r w:rsidR="00EB2010" w:rsidRPr="00D826B6">
        <w:rPr>
          <w:b/>
        </w:rPr>
        <w:t xml:space="preserve"> </w:t>
      </w:r>
      <w:r w:rsidR="008771D7" w:rsidRPr="00D826B6">
        <w:rPr>
          <w:b/>
        </w:rPr>
        <w:t>-</w:t>
      </w:r>
      <w:r w:rsidR="00EB2010" w:rsidRPr="00D826B6">
        <w:rPr>
          <w:b/>
        </w:rPr>
        <w:t xml:space="preserve"> </w:t>
      </w:r>
      <w:r w:rsidR="008771D7" w:rsidRPr="00D826B6">
        <w:rPr>
          <w:b/>
        </w:rPr>
        <w:t xml:space="preserve">2007) </w:t>
      </w:r>
    </w:p>
    <w:p w14:paraId="3F1E157D" w14:textId="77777777" w:rsidR="006A6C9C" w:rsidRPr="00D826B6" w:rsidRDefault="008771D7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</w:pPr>
      <w:r w:rsidRPr="00D826B6">
        <w:t>Le</w:t>
      </w:r>
      <w:r w:rsidR="000313CD" w:rsidRPr="00D826B6">
        <w:t>d and direct</w:t>
      </w:r>
      <w:r w:rsidRPr="00D826B6">
        <w:t>ed</w:t>
      </w:r>
      <w:r w:rsidR="000313CD" w:rsidRPr="00D826B6">
        <w:t xml:space="preserve"> the c</w:t>
      </w:r>
      <w:r w:rsidR="006A6C9C" w:rsidRPr="00D826B6">
        <w:t>enter a</w:t>
      </w:r>
      <w:r w:rsidRPr="00D826B6">
        <w:t>nd the programs it provided</w:t>
      </w:r>
      <w:r w:rsidR="006A6C9C" w:rsidRPr="00D826B6">
        <w:t xml:space="preserve"> for members of the </w:t>
      </w:r>
      <w:proofErr w:type="gramStart"/>
      <w:r w:rsidR="006A6C9C" w:rsidRPr="00D826B6">
        <w:t>campus</w:t>
      </w:r>
      <w:proofErr w:type="gramEnd"/>
    </w:p>
    <w:p w14:paraId="002B2039" w14:textId="77777777" w:rsidR="008771D7" w:rsidRPr="00D826B6" w:rsidRDefault="008771D7" w:rsidP="008771D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>community.  P</w:t>
      </w:r>
      <w:r w:rsidR="006A6C9C" w:rsidRPr="00D826B6">
        <w:t>rograms include</w:t>
      </w:r>
      <w:r w:rsidRPr="00D826B6">
        <w:t>d</w:t>
      </w:r>
      <w:r w:rsidR="006A6C9C" w:rsidRPr="00D826B6">
        <w:t xml:space="preserve"> academic support</w:t>
      </w:r>
      <w:r w:rsidR="00FD7B82" w:rsidRPr="00D826B6">
        <w:t xml:space="preserve"> and enrichment</w:t>
      </w:r>
      <w:r w:rsidR="006A6C9C" w:rsidRPr="00D826B6">
        <w:t>, clinical</w:t>
      </w:r>
      <w:r w:rsidRPr="00D826B6">
        <w:t xml:space="preserve"> </w:t>
      </w:r>
      <w:r w:rsidR="006A6C9C" w:rsidRPr="00D826B6">
        <w:t>counseling,</w:t>
      </w:r>
    </w:p>
    <w:p w14:paraId="117FECF2" w14:textId="77777777" w:rsidR="008771D7" w:rsidRPr="00D826B6" w:rsidRDefault="006A6C9C" w:rsidP="008771D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>disability</w:t>
      </w:r>
      <w:r w:rsidR="00FD7B82" w:rsidRPr="00D826B6">
        <w:t xml:space="preserve"> </w:t>
      </w:r>
      <w:r w:rsidRPr="00D826B6">
        <w:t>services, and testing services</w:t>
      </w:r>
      <w:r w:rsidR="00B35A4A" w:rsidRPr="00D826B6">
        <w:t>.</w:t>
      </w:r>
      <w:r w:rsidRPr="00D826B6">
        <w:t xml:space="preserve">  In a</w:t>
      </w:r>
      <w:r w:rsidR="005B75F1" w:rsidRPr="00D826B6">
        <w:t>ddition to these programs, the</w:t>
      </w:r>
      <w:r w:rsidR="008771D7" w:rsidRPr="00D826B6">
        <w:t xml:space="preserve"> </w:t>
      </w:r>
      <w:r w:rsidR="005B75F1" w:rsidRPr="00D826B6">
        <w:t>c</w:t>
      </w:r>
      <w:r w:rsidRPr="00D826B6">
        <w:t xml:space="preserve">enter </w:t>
      </w:r>
      <w:r w:rsidR="00BC5A0E" w:rsidRPr="00D826B6">
        <w:t>also</w:t>
      </w:r>
    </w:p>
    <w:p w14:paraId="73B1C944" w14:textId="77777777" w:rsidR="00FD7B82" w:rsidRPr="00D826B6" w:rsidRDefault="008771D7" w:rsidP="008771D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>housed</w:t>
      </w:r>
      <w:r w:rsidR="006A6C9C" w:rsidRPr="00D826B6">
        <w:t xml:space="preserve"> a grant from the United States Depar</w:t>
      </w:r>
      <w:r w:rsidRPr="00D826B6">
        <w:t xml:space="preserve">tment of Education that </w:t>
      </w:r>
      <w:proofErr w:type="gramStart"/>
      <w:r w:rsidRPr="00D826B6">
        <w:t>provided</w:t>
      </w:r>
      <w:proofErr w:type="gramEnd"/>
    </w:p>
    <w:p w14:paraId="06833D9C" w14:textId="77777777" w:rsidR="00AE1C60" w:rsidRPr="00D826B6" w:rsidRDefault="00BC5A0E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t>support and mentoring</w:t>
      </w:r>
      <w:r w:rsidR="006A6C9C" w:rsidRPr="00D826B6">
        <w:t xml:space="preserve"> for first-generati</w:t>
      </w:r>
      <w:r w:rsidRPr="00D826B6">
        <w:t xml:space="preserve">on, low-income, and/or </w:t>
      </w:r>
      <w:r w:rsidR="006A6C9C" w:rsidRPr="00D826B6">
        <w:t>students</w:t>
      </w:r>
      <w:r w:rsidRPr="00D826B6">
        <w:t xml:space="preserve"> with disabilities</w:t>
      </w:r>
      <w:r w:rsidR="006A6C9C" w:rsidRPr="00D826B6">
        <w:t>.</w:t>
      </w:r>
    </w:p>
    <w:p w14:paraId="73DF31C1" w14:textId="77777777" w:rsidR="002C3550" w:rsidRPr="00D826B6" w:rsidRDefault="002C3550" w:rsidP="00BD1F1D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</w:pPr>
    </w:p>
    <w:p w14:paraId="5484C022" w14:textId="77777777" w:rsidR="006A6C9C" w:rsidRPr="00D826B6" w:rsidRDefault="006A6C9C" w:rsidP="00BD1F1D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b/>
          <w:i/>
        </w:rPr>
      </w:pPr>
      <w:r w:rsidRPr="00D826B6">
        <w:tab/>
      </w:r>
      <w:r w:rsidRPr="00D826B6">
        <w:rPr>
          <w:b/>
          <w:i/>
        </w:rPr>
        <w:t>Service</w:t>
      </w:r>
      <w:r w:rsidR="00880806" w:rsidRPr="00D826B6">
        <w:rPr>
          <w:b/>
          <w:i/>
        </w:rPr>
        <w:t xml:space="preserve"> to the University</w:t>
      </w:r>
    </w:p>
    <w:p w14:paraId="03CBBE7C" w14:textId="77777777" w:rsidR="00420DB6" w:rsidRPr="00D826B6" w:rsidRDefault="00CE4277" w:rsidP="001B427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2E6E57" w:rsidRPr="00D826B6">
        <w:t>Academic Appeals Committee</w:t>
      </w:r>
    </w:p>
    <w:p w14:paraId="3A573E44" w14:textId="77777777" w:rsidR="006A252D" w:rsidRPr="00D826B6" w:rsidRDefault="00420DB6" w:rsidP="00AB75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</w:p>
    <w:p w14:paraId="3FFC786A" w14:textId="77777777" w:rsidR="006A6C9C" w:rsidRPr="00D826B6" w:rsidRDefault="006A252D" w:rsidP="00AB75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6A6C9C" w:rsidRPr="00D826B6">
        <w:rPr>
          <w:rFonts w:cs="Shruti"/>
          <w:u w:val="single"/>
        </w:rPr>
        <w:t>Baylor Univers</w:t>
      </w:r>
      <w:r w:rsidR="00FB0C1E" w:rsidRPr="00D826B6">
        <w:rPr>
          <w:rFonts w:cs="Shruti"/>
          <w:u w:val="single"/>
        </w:rPr>
        <w:t xml:space="preserve">ity </w:t>
      </w:r>
      <w:r w:rsidR="00025E5D" w:rsidRPr="00D826B6">
        <w:rPr>
          <w:rFonts w:cs="Shruti"/>
          <w:u w:val="single"/>
        </w:rPr>
        <w:t>(</w:t>
      </w:r>
      <w:r w:rsidR="006A6C9C" w:rsidRPr="00D826B6">
        <w:rPr>
          <w:rFonts w:cs="Shruti"/>
          <w:u w:val="single"/>
        </w:rPr>
        <w:t>2002 - 2004)</w:t>
      </w:r>
    </w:p>
    <w:p w14:paraId="53A45FCF" w14:textId="77777777" w:rsidR="00B52BC1" w:rsidRPr="00D826B6" w:rsidRDefault="00B52BC1" w:rsidP="00B52BC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b/>
          <w:bCs/>
          <w:i/>
          <w:iCs/>
        </w:rPr>
      </w:pPr>
    </w:p>
    <w:p w14:paraId="63FC7837" w14:textId="77777777" w:rsidR="006A6C9C" w:rsidRPr="00D826B6" w:rsidRDefault="005F0D55" w:rsidP="005F0D5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ab/>
      </w:r>
      <w:r w:rsidR="00850DD2" w:rsidRPr="00D826B6">
        <w:rPr>
          <w:rFonts w:cs="Shruti"/>
          <w:b/>
          <w:bCs/>
          <w:i/>
          <w:iCs/>
        </w:rPr>
        <w:t>Post-Doctoral Research Fellow</w:t>
      </w:r>
      <w:r w:rsidR="008B10AE" w:rsidRPr="00D826B6">
        <w:rPr>
          <w:rFonts w:cs="Shruti"/>
          <w:b/>
          <w:bCs/>
          <w:i/>
          <w:iCs/>
        </w:rPr>
        <w:t xml:space="preserve"> </w:t>
      </w:r>
    </w:p>
    <w:p w14:paraId="679CC506" w14:textId="77777777" w:rsidR="003A19C2" w:rsidRPr="00D826B6" w:rsidRDefault="006A6C9C" w:rsidP="00BD002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Shruti"/>
        </w:rPr>
      </w:pPr>
      <w:r w:rsidRPr="00D826B6">
        <w:rPr>
          <w:rFonts w:cs="Shruti"/>
        </w:rPr>
        <w:t>Served as a member of the faculty in the School of Education’s Department of Educational Administration.  Developed and implemented cou</w:t>
      </w:r>
      <w:r w:rsidR="008B10AE" w:rsidRPr="00D826B6">
        <w:rPr>
          <w:rFonts w:cs="Shruti"/>
        </w:rPr>
        <w:t>rses in educational philosophy</w:t>
      </w:r>
      <w:r w:rsidRPr="00D826B6">
        <w:rPr>
          <w:rFonts w:cs="Shruti"/>
        </w:rPr>
        <w:t xml:space="preserve"> for undergraduate students in teacher education.  Developed and implemented courses for graduate students (master’s and doctoral) in higher education.</w:t>
      </w:r>
      <w:r w:rsidR="00850DD2" w:rsidRPr="00D826B6">
        <w:rPr>
          <w:rFonts w:cs="Shruti"/>
        </w:rPr>
        <w:t xml:space="preserve">  Faculty Rank: Assistant Visiting Professor. </w:t>
      </w:r>
      <w:r w:rsidR="005C226C" w:rsidRPr="00D826B6">
        <w:rPr>
          <w:rFonts w:cs="Shruti"/>
          <w:bCs/>
          <w:iCs/>
        </w:rPr>
        <w:tab/>
      </w:r>
    </w:p>
    <w:p w14:paraId="043F585E" w14:textId="77777777" w:rsidR="008E2D5A" w:rsidRPr="00D826B6" w:rsidRDefault="008E2D5A" w:rsidP="002E6E5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rFonts w:cs="Shruti"/>
          <w:b/>
          <w:bCs/>
          <w:i/>
          <w:iCs/>
        </w:rPr>
      </w:pPr>
    </w:p>
    <w:p w14:paraId="0D2DB1D1" w14:textId="77777777" w:rsidR="006A6C9C" w:rsidRPr="00D826B6" w:rsidRDefault="006A6C9C" w:rsidP="002E6E5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>Service</w:t>
      </w:r>
      <w:r w:rsidR="00F10183" w:rsidRPr="00D826B6">
        <w:rPr>
          <w:rFonts w:cs="Shruti"/>
          <w:b/>
          <w:bCs/>
          <w:i/>
          <w:iCs/>
        </w:rPr>
        <w:t xml:space="preserve"> to the </w:t>
      </w:r>
      <w:r w:rsidR="00880806" w:rsidRPr="00D826B6">
        <w:rPr>
          <w:rFonts w:cs="Shruti"/>
          <w:b/>
          <w:bCs/>
          <w:i/>
          <w:iCs/>
        </w:rPr>
        <w:t>University</w:t>
      </w:r>
    </w:p>
    <w:p w14:paraId="2D0B6416" w14:textId="77777777" w:rsidR="005E1CA0" w:rsidRPr="00D826B6" w:rsidRDefault="006A6C9C" w:rsidP="006B7C0A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</w:t>
      </w:r>
      <w:r w:rsidRPr="00D826B6">
        <w:rPr>
          <w:rFonts w:cs="Shruti"/>
        </w:rPr>
        <w:t xml:space="preserve"> Graduate Core Curriculum Committee</w:t>
      </w:r>
    </w:p>
    <w:p w14:paraId="1423F7EC" w14:textId="77777777" w:rsidR="00EF0BE0" w:rsidRPr="00D826B6" w:rsidRDefault="00EF0BE0" w:rsidP="00AF349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u w:val="single"/>
        </w:rPr>
      </w:pPr>
    </w:p>
    <w:p w14:paraId="3650E8F1" w14:textId="64A19D94" w:rsidR="006A6C9C" w:rsidRPr="00D826B6" w:rsidRDefault="006A6C9C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  <w:u w:val="single"/>
        </w:rPr>
        <w:t>Oklahoma Baptis</w:t>
      </w:r>
      <w:r w:rsidR="00FB0C1E" w:rsidRPr="00D826B6">
        <w:rPr>
          <w:rFonts w:cs="Shruti"/>
          <w:u w:val="single"/>
        </w:rPr>
        <w:t xml:space="preserve">t University </w:t>
      </w:r>
      <w:r w:rsidRPr="00D826B6">
        <w:rPr>
          <w:rFonts w:cs="Shruti"/>
          <w:u w:val="single"/>
        </w:rPr>
        <w:t>(2000 - 2002)</w:t>
      </w:r>
    </w:p>
    <w:p w14:paraId="59053F77" w14:textId="77777777" w:rsidR="006A6C9C" w:rsidRPr="00D826B6" w:rsidRDefault="006A6C9C" w:rsidP="006A6C9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</w:p>
    <w:p w14:paraId="396090DF" w14:textId="77777777" w:rsidR="006A6C9C" w:rsidRPr="00D826B6" w:rsidRDefault="005F0D55" w:rsidP="005F0D5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ab/>
      </w:r>
      <w:r w:rsidR="006A6C9C" w:rsidRPr="00D826B6">
        <w:rPr>
          <w:rFonts w:cs="Shruti"/>
          <w:b/>
          <w:bCs/>
          <w:i/>
          <w:iCs/>
        </w:rPr>
        <w:t>Dean of Students</w:t>
      </w:r>
    </w:p>
    <w:p w14:paraId="48A29048" w14:textId="77777777" w:rsidR="001336F4" w:rsidRPr="00D826B6" w:rsidRDefault="002E6E57" w:rsidP="00F8278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Shruti"/>
        </w:rPr>
      </w:pPr>
      <w:r w:rsidRPr="00D826B6">
        <w:rPr>
          <w:rFonts w:cs="Shruti"/>
        </w:rPr>
        <w:t>As a member of the executive cabinet, l</w:t>
      </w:r>
      <w:r w:rsidR="006A6C9C" w:rsidRPr="00D826B6">
        <w:rPr>
          <w:rFonts w:cs="Shruti"/>
        </w:rPr>
        <w:t>ed and directed the student affairs division of the University.  Direct responsibilities included crisis response and interventi</w:t>
      </w:r>
      <w:r w:rsidR="00E93D1F" w:rsidRPr="00D826B6">
        <w:rPr>
          <w:rFonts w:cs="Shruti"/>
        </w:rPr>
        <w:t xml:space="preserve">on, leadership programs, </w:t>
      </w:r>
      <w:r w:rsidR="006A6C9C" w:rsidRPr="00D826B6">
        <w:rPr>
          <w:rFonts w:cs="Shruti"/>
        </w:rPr>
        <w:t xml:space="preserve">moral development, orientation, retention, and service-learning.  Supervisory responsibilities included career services, disability services, mental and physical health </w:t>
      </w:r>
      <w:r w:rsidR="006A6C9C" w:rsidRPr="00D826B6">
        <w:rPr>
          <w:rFonts w:cs="Shruti"/>
        </w:rPr>
        <w:lastRenderedPageBreak/>
        <w:t>care services, residence life, student activities, and test</w:t>
      </w:r>
      <w:r w:rsidRPr="00D826B6">
        <w:rPr>
          <w:rFonts w:cs="Shruti"/>
        </w:rPr>
        <w:t>ing services.  Represented the university to members of the board of t</w:t>
      </w:r>
      <w:r w:rsidR="006A6C9C" w:rsidRPr="00D826B6">
        <w:rPr>
          <w:rFonts w:cs="Shruti"/>
        </w:rPr>
        <w:t xml:space="preserve">rustees </w:t>
      </w:r>
      <w:r w:rsidRPr="00D826B6">
        <w:rPr>
          <w:rFonts w:cs="Shruti"/>
        </w:rPr>
        <w:t>who served on the student affairs c</w:t>
      </w:r>
      <w:r w:rsidR="006A6C9C" w:rsidRPr="00D826B6">
        <w:rPr>
          <w:rFonts w:cs="Shruti"/>
        </w:rPr>
        <w:t>ommittee.</w:t>
      </w:r>
    </w:p>
    <w:p w14:paraId="1F85E8C2" w14:textId="77777777" w:rsidR="00002F94" w:rsidRPr="00D826B6" w:rsidRDefault="00002F94" w:rsidP="007736D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</w:p>
    <w:p w14:paraId="6F3F22B4" w14:textId="77777777" w:rsidR="006A6C9C" w:rsidRPr="00D826B6" w:rsidRDefault="006A6C9C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>Service</w:t>
      </w:r>
      <w:r w:rsidR="00F10183" w:rsidRPr="00D826B6">
        <w:rPr>
          <w:rFonts w:cs="Shruti"/>
          <w:b/>
          <w:bCs/>
          <w:i/>
          <w:iCs/>
        </w:rPr>
        <w:t xml:space="preserve"> to the </w:t>
      </w:r>
      <w:r w:rsidR="00880806" w:rsidRPr="00D826B6">
        <w:rPr>
          <w:rFonts w:cs="Shruti"/>
          <w:b/>
          <w:bCs/>
          <w:i/>
          <w:iCs/>
        </w:rPr>
        <w:t>University</w:t>
      </w:r>
    </w:p>
    <w:p w14:paraId="6423577D" w14:textId="77777777" w:rsidR="006A6C9C" w:rsidRPr="00D826B6" w:rsidRDefault="006A6C9C" w:rsidP="006A6C9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rPr>
          <w:rFonts w:cs="Shruti"/>
        </w:rPr>
        <w:t xml:space="preserve">Committee on Committee Appointments  </w:t>
      </w:r>
      <w:r w:rsidR="00FE1E57" w:rsidRPr="00D826B6">
        <w:rPr>
          <w:rFonts w:cs="Shruti"/>
        </w:rPr>
        <w:tab/>
      </w:r>
    </w:p>
    <w:p w14:paraId="3AE0393E" w14:textId="77777777" w:rsidR="006A6C9C" w:rsidRPr="00D826B6" w:rsidRDefault="006A6C9C" w:rsidP="00A6115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="00FE1E57" w:rsidRPr="00D826B6">
        <w:rPr>
          <w:rFonts w:cs="Shruti"/>
        </w:rPr>
        <w:t xml:space="preserve"> </w:t>
      </w:r>
      <w:r w:rsidR="002E6E57" w:rsidRPr="00D826B6">
        <w:rPr>
          <w:rFonts w:cs="Shruti"/>
        </w:rPr>
        <w:t>Finance and Facilities Council</w:t>
      </w:r>
      <w:r w:rsidRPr="00D826B6">
        <w:rPr>
          <w:rFonts w:cs="Shruti"/>
        </w:rPr>
        <w:tab/>
      </w:r>
      <w:r w:rsidR="002E6E57" w:rsidRPr="00D826B6">
        <w:rPr>
          <w:rFonts w:cs="Shruti"/>
        </w:rPr>
        <w:tab/>
      </w:r>
    </w:p>
    <w:p w14:paraId="4700C967" w14:textId="77777777" w:rsidR="002E6E57" w:rsidRPr="00D826B6" w:rsidRDefault="006A6C9C" w:rsidP="005E1C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="00FE1E57" w:rsidRPr="00D826B6">
        <w:rPr>
          <w:rFonts w:cs="Shruti"/>
        </w:rPr>
        <w:t xml:space="preserve"> </w:t>
      </w:r>
      <w:r w:rsidR="002E6E57" w:rsidRPr="00D826B6">
        <w:rPr>
          <w:rFonts w:cs="Shruti"/>
        </w:rPr>
        <w:t>Planning and Analysis Committee</w:t>
      </w:r>
      <w:r w:rsidRPr="00D826B6">
        <w:rPr>
          <w:rFonts w:cs="Shruti"/>
        </w:rPr>
        <w:tab/>
      </w:r>
      <w:r w:rsidRPr="00D826B6">
        <w:rPr>
          <w:rFonts w:cs="Shruti"/>
        </w:rPr>
        <w:tab/>
      </w:r>
    </w:p>
    <w:p w14:paraId="043B5202" w14:textId="77777777" w:rsidR="002E6E57" w:rsidRPr="00D826B6" w:rsidRDefault="002E6E57" w:rsidP="002E6E5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rPr>
          <w:rFonts w:cs="Shruti"/>
        </w:rPr>
        <w:t>Student Development Committee</w:t>
      </w:r>
    </w:p>
    <w:p w14:paraId="72C5C52E" w14:textId="77777777" w:rsidR="006D180A" w:rsidRPr="00D826B6" w:rsidRDefault="006A6C9C" w:rsidP="005E1C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="00900C70" w:rsidRPr="00D826B6">
        <w:rPr>
          <w:rFonts w:cs="Shruti"/>
        </w:rPr>
        <w:t xml:space="preserve">Student Success Council </w:t>
      </w:r>
    </w:p>
    <w:p w14:paraId="282A673B" w14:textId="77777777" w:rsidR="00A47AB4" w:rsidRPr="00D826B6" w:rsidRDefault="00A47AB4" w:rsidP="006D180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u w:val="single"/>
        </w:rPr>
      </w:pPr>
    </w:p>
    <w:p w14:paraId="7DC6FD19" w14:textId="77777777" w:rsidR="004B69DE" w:rsidRPr="00D826B6" w:rsidRDefault="006A6C9C" w:rsidP="006D180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  <w:u w:val="single"/>
        </w:rPr>
        <w:t xml:space="preserve">Messiah </w:t>
      </w:r>
      <w:r w:rsidR="00FB0C1E" w:rsidRPr="00D826B6">
        <w:rPr>
          <w:rFonts w:cs="Shruti"/>
          <w:u w:val="single"/>
        </w:rPr>
        <w:t xml:space="preserve">College </w:t>
      </w:r>
      <w:r w:rsidRPr="00D826B6">
        <w:rPr>
          <w:rFonts w:cs="Shruti"/>
          <w:u w:val="single"/>
        </w:rPr>
        <w:t>(1996 - 2000)</w:t>
      </w:r>
    </w:p>
    <w:p w14:paraId="55E8B0E6" w14:textId="77777777" w:rsidR="006D180A" w:rsidRPr="00D826B6" w:rsidRDefault="006D180A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rFonts w:cs="Shruti"/>
          <w:b/>
          <w:bCs/>
          <w:i/>
          <w:iCs/>
        </w:rPr>
      </w:pPr>
    </w:p>
    <w:p w14:paraId="5AD75B78" w14:textId="77777777" w:rsidR="006A6C9C" w:rsidRPr="00D826B6" w:rsidRDefault="005F0D55" w:rsidP="005F0D5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ab/>
      </w:r>
      <w:r w:rsidR="006A6C9C" w:rsidRPr="00D826B6">
        <w:rPr>
          <w:rFonts w:cs="Shruti"/>
          <w:b/>
          <w:bCs/>
          <w:i/>
          <w:iCs/>
        </w:rPr>
        <w:t>Residence Director</w:t>
      </w:r>
      <w:r w:rsidR="00A16277" w:rsidRPr="00D826B6">
        <w:rPr>
          <w:rFonts w:cs="Shruti"/>
          <w:b/>
          <w:bCs/>
          <w:i/>
          <w:iCs/>
        </w:rPr>
        <w:t xml:space="preserve"> </w:t>
      </w:r>
    </w:p>
    <w:p w14:paraId="12DCE45C" w14:textId="77777777" w:rsidR="006E4F89" w:rsidRPr="00D826B6" w:rsidRDefault="006A6C9C" w:rsidP="00CB1AF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Shruti"/>
        </w:rPr>
      </w:pPr>
      <w:r w:rsidRPr="00D826B6">
        <w:rPr>
          <w:rFonts w:cs="Shruti"/>
        </w:rPr>
        <w:t>Provided e</w:t>
      </w:r>
      <w:r w:rsidR="00465FC2" w:rsidRPr="00D826B6">
        <w:rPr>
          <w:rFonts w:cs="Shruti"/>
        </w:rPr>
        <w:t>ducational opportunities for 300</w:t>
      </w:r>
      <w:r w:rsidR="002904D8" w:rsidRPr="00D826B6">
        <w:rPr>
          <w:rFonts w:cs="Shruti"/>
        </w:rPr>
        <w:t xml:space="preserve"> </w:t>
      </w:r>
      <w:r w:rsidRPr="00D826B6">
        <w:rPr>
          <w:rFonts w:cs="Shruti"/>
        </w:rPr>
        <w:t>students through an appointment in the Division of Student Affairs.  Selected, tra</w:t>
      </w:r>
      <w:r w:rsidR="00E262F8" w:rsidRPr="00D826B6">
        <w:rPr>
          <w:rFonts w:cs="Shruti"/>
        </w:rPr>
        <w:t>ined, and led a staff of eight resident a</w:t>
      </w:r>
      <w:r w:rsidRPr="00D826B6">
        <w:rPr>
          <w:rFonts w:cs="Shruti"/>
        </w:rPr>
        <w:t>ssistants.  Oversaw the development and management of budgets relevant to the daily operations of the Witmer Residence.</w:t>
      </w:r>
    </w:p>
    <w:p w14:paraId="3F316820" w14:textId="77777777" w:rsidR="001007FF" w:rsidRPr="00D826B6" w:rsidRDefault="001007FF" w:rsidP="005F0D5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b/>
          <w:bCs/>
          <w:i/>
          <w:iCs/>
        </w:rPr>
      </w:pPr>
    </w:p>
    <w:p w14:paraId="65747122" w14:textId="77777777" w:rsidR="006A6C9C" w:rsidRPr="00D826B6" w:rsidRDefault="001007FF" w:rsidP="005F0D5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ab/>
      </w:r>
      <w:r w:rsidR="006A6C9C" w:rsidRPr="00D826B6">
        <w:rPr>
          <w:rFonts w:cs="Shruti"/>
          <w:b/>
          <w:bCs/>
          <w:i/>
          <w:iCs/>
        </w:rPr>
        <w:t>Lecturer in Historical Theology</w:t>
      </w:r>
    </w:p>
    <w:p w14:paraId="3F251991" w14:textId="77777777" w:rsidR="00792D55" w:rsidRPr="00D826B6" w:rsidRDefault="006A6C9C" w:rsidP="008E2D5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Developed and implemented courses for </w:t>
      </w:r>
      <w:proofErr w:type="gramStart"/>
      <w:r w:rsidRPr="00D826B6">
        <w:rPr>
          <w:rFonts w:cs="Shruti"/>
        </w:rPr>
        <w:t>first-year</w:t>
      </w:r>
      <w:proofErr w:type="gramEnd"/>
      <w:r w:rsidRPr="00D826B6">
        <w:rPr>
          <w:rFonts w:cs="Shruti"/>
        </w:rPr>
        <w:t xml:space="preserve"> and second-year students in historical theology and Biblical theology through an appointment in the Department of Bi</w:t>
      </w:r>
      <w:r w:rsidR="00756473" w:rsidRPr="00D826B6">
        <w:rPr>
          <w:rFonts w:cs="Shruti"/>
        </w:rPr>
        <w:t>blical and Religious Studies</w:t>
      </w:r>
      <w:r w:rsidRPr="00D826B6">
        <w:rPr>
          <w:rFonts w:cs="Shruti"/>
        </w:rPr>
        <w:t>.</w:t>
      </w:r>
      <w:r w:rsidR="00B52BC1" w:rsidRPr="00D826B6">
        <w:rPr>
          <w:rFonts w:cs="Shruti"/>
        </w:rPr>
        <w:t xml:space="preserve">  Faculty Rank: Lecturer. </w:t>
      </w:r>
    </w:p>
    <w:p w14:paraId="0D529EF4" w14:textId="77777777" w:rsidR="009F7350" w:rsidRPr="00D826B6" w:rsidRDefault="009F7350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rFonts w:cs="Shruti"/>
          <w:b/>
          <w:bCs/>
          <w:i/>
          <w:iCs/>
        </w:rPr>
      </w:pPr>
    </w:p>
    <w:p w14:paraId="35A8B0DC" w14:textId="77777777" w:rsidR="006A6C9C" w:rsidRPr="00D826B6" w:rsidRDefault="006A6C9C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outlineLvl w:val="0"/>
        <w:rPr>
          <w:rFonts w:cs="Shruti"/>
        </w:rPr>
      </w:pPr>
      <w:r w:rsidRPr="00D826B6">
        <w:rPr>
          <w:rFonts w:cs="Shruti"/>
          <w:b/>
          <w:bCs/>
          <w:i/>
          <w:iCs/>
        </w:rPr>
        <w:t>Service</w:t>
      </w:r>
      <w:r w:rsidR="00F10183" w:rsidRPr="00D826B6">
        <w:rPr>
          <w:rFonts w:cs="Shruti"/>
          <w:b/>
          <w:bCs/>
          <w:i/>
          <w:iCs/>
        </w:rPr>
        <w:t xml:space="preserve"> to the </w:t>
      </w:r>
      <w:r w:rsidR="00880806" w:rsidRPr="00D826B6">
        <w:rPr>
          <w:rFonts w:cs="Shruti"/>
          <w:b/>
          <w:bCs/>
          <w:i/>
          <w:iCs/>
        </w:rPr>
        <w:t>College</w:t>
      </w:r>
    </w:p>
    <w:p w14:paraId="2395C6EF" w14:textId="77777777" w:rsidR="008E5EC6" w:rsidRPr="00D826B6" w:rsidRDefault="006A6C9C" w:rsidP="006A6C9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cs="Shruti"/>
        </w:rPr>
        <w:t xml:space="preserve">   General Education Committee</w:t>
      </w:r>
      <w:r w:rsidRPr="00D826B6">
        <w:rPr>
          <w:rFonts w:cs="Shruti"/>
        </w:rPr>
        <w:tab/>
      </w:r>
    </w:p>
    <w:p w14:paraId="43FD7E97" w14:textId="77777777" w:rsidR="006A6C9C" w:rsidRPr="00D826B6" w:rsidRDefault="008E5EC6" w:rsidP="006A6C9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t xml:space="preserve">Institutional Repository Council </w:t>
      </w:r>
      <w:r w:rsidRPr="00D826B6">
        <w:rPr>
          <w:rFonts w:ascii="Symbol" w:hAnsi="Symbol" w:cs="Shruti"/>
        </w:rPr>
        <w:t></w:t>
      </w:r>
      <w:r w:rsidR="006A6C9C" w:rsidRPr="00D826B6">
        <w:rPr>
          <w:rFonts w:cs="Shruti"/>
        </w:rPr>
        <w:tab/>
      </w:r>
      <w:r w:rsidR="006A6C9C" w:rsidRPr="00D826B6">
        <w:rPr>
          <w:rFonts w:cs="Shruti"/>
        </w:rPr>
        <w:tab/>
      </w:r>
    </w:p>
    <w:p w14:paraId="6EEE306F" w14:textId="77777777" w:rsidR="006A6C9C" w:rsidRPr="00D826B6" w:rsidRDefault="006A6C9C" w:rsidP="00C04E4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320"/>
        <w:outlineLvl w:val="0"/>
        <w:rPr>
          <w:rFonts w:cs="Shruti"/>
        </w:rPr>
      </w:pPr>
      <w:r w:rsidRPr="00D826B6">
        <w:rPr>
          <w:rFonts w:ascii="Symbol" w:hAnsi="Symbol" w:cs="Shruti"/>
        </w:rPr>
        <w:t></w:t>
      </w:r>
      <w:proofErr w:type="gramStart"/>
      <w:r w:rsidRPr="00D826B6">
        <w:rPr>
          <w:rFonts w:ascii="Symbol" w:hAnsi="Symbol" w:cs="Shruti"/>
        </w:rPr>
        <w:t></w:t>
      </w:r>
      <w:r w:rsidRPr="00D826B6">
        <w:rPr>
          <w:rFonts w:cs="Shruti"/>
        </w:rPr>
        <w:t xml:space="preserve">  Institutional</w:t>
      </w:r>
      <w:proofErr w:type="gramEnd"/>
      <w:r w:rsidRPr="00D826B6">
        <w:rPr>
          <w:rFonts w:cs="Shruti"/>
        </w:rPr>
        <w:t xml:space="preserve"> Review Board</w:t>
      </w:r>
    </w:p>
    <w:p w14:paraId="42C4FA66" w14:textId="77777777" w:rsidR="00DB34EC" w:rsidRPr="00D826B6" w:rsidRDefault="006A6C9C" w:rsidP="00A6115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cs="Shruti"/>
        </w:rPr>
        <w:t xml:space="preserve">   President</w:t>
      </w:r>
      <w:r w:rsidR="004354D0" w:rsidRPr="00D826B6">
        <w:rPr>
          <w:rFonts w:cs="Shruti"/>
        </w:rPr>
        <w:t>ial Scholars Lecture Committee</w:t>
      </w:r>
      <w:r w:rsidR="004354D0" w:rsidRPr="00D826B6">
        <w:rPr>
          <w:rFonts w:cs="Shruti"/>
        </w:rPr>
        <w:tab/>
      </w:r>
    </w:p>
    <w:p w14:paraId="19C7006F" w14:textId="77777777" w:rsidR="00BD0021" w:rsidRPr="00D826B6" w:rsidRDefault="00BD0021" w:rsidP="00FF0D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</w:p>
    <w:p w14:paraId="026872F3" w14:textId="77777777" w:rsidR="00FF0DEB" w:rsidRPr="00D826B6" w:rsidRDefault="00FF0DEB" w:rsidP="00FF0D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bCs/>
        </w:rPr>
      </w:pPr>
      <w:r w:rsidRPr="00D826B6">
        <w:rPr>
          <w:rFonts w:cs="Shruti"/>
        </w:rPr>
        <w:t>EDUCATION</w:t>
      </w:r>
    </w:p>
    <w:p w14:paraId="7C0E98D5" w14:textId="77777777" w:rsidR="00FF0DEB" w:rsidRPr="00D826B6" w:rsidRDefault="00FF0DEB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u w:val="single"/>
        </w:rPr>
      </w:pPr>
    </w:p>
    <w:p w14:paraId="570A2B4D" w14:textId="77777777" w:rsidR="00FF0DEB" w:rsidRPr="00D826B6" w:rsidRDefault="00FF0DEB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  <w:u w:val="single"/>
        </w:rPr>
        <w:t xml:space="preserve">The Pennsylvania State University </w:t>
      </w:r>
    </w:p>
    <w:p w14:paraId="3C2C068F" w14:textId="77777777" w:rsidR="00FF0DEB" w:rsidRPr="00D826B6" w:rsidRDefault="00FF0DEB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proofErr w:type="gramStart"/>
      <w:r w:rsidRPr="00D826B6">
        <w:rPr>
          <w:rFonts w:cs="Shruti"/>
        </w:rPr>
        <w:t>Doctorate of Phil</w:t>
      </w:r>
      <w:r w:rsidR="00C2176F" w:rsidRPr="00D826B6">
        <w:rPr>
          <w:rFonts w:cs="Shruti"/>
        </w:rPr>
        <w:t>osophy</w:t>
      </w:r>
      <w:proofErr w:type="gramEnd"/>
      <w:r w:rsidRPr="00D826B6">
        <w:rPr>
          <w:rFonts w:cs="Shruti"/>
        </w:rPr>
        <w:t xml:space="preserve">, </w:t>
      </w:r>
      <w:r w:rsidR="00E93D1F" w:rsidRPr="00D826B6">
        <w:rPr>
          <w:rFonts w:cs="Shruti"/>
        </w:rPr>
        <w:t xml:space="preserve">May </w:t>
      </w:r>
      <w:r w:rsidRPr="00D826B6">
        <w:rPr>
          <w:rFonts w:cs="Shruti"/>
        </w:rPr>
        <w:t>2001</w:t>
      </w:r>
    </w:p>
    <w:p w14:paraId="000470C6" w14:textId="77777777" w:rsidR="00FF0DEB" w:rsidRPr="00D826B6" w:rsidRDefault="00FF0DEB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</w:p>
    <w:p w14:paraId="3D77203E" w14:textId="2A76DA89" w:rsidR="00D4100C" w:rsidRPr="00D826B6" w:rsidRDefault="00FF0DEB" w:rsidP="00D4100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u w:val="single"/>
        </w:rPr>
      </w:pPr>
      <w:r w:rsidRPr="00D826B6">
        <w:rPr>
          <w:rFonts w:cs="Shruti"/>
          <w:u w:val="single"/>
        </w:rPr>
        <w:t xml:space="preserve">Duke University Divinity School </w:t>
      </w:r>
    </w:p>
    <w:p w14:paraId="1B9373CE" w14:textId="77777777" w:rsidR="00FF0DEB" w:rsidRDefault="00FF0DEB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Master of Divinity, </w:t>
      </w:r>
      <w:r w:rsidR="00E93D1F" w:rsidRPr="00D826B6">
        <w:rPr>
          <w:rFonts w:cs="Shruti"/>
        </w:rPr>
        <w:t xml:space="preserve">May </w:t>
      </w:r>
      <w:r w:rsidRPr="00D826B6">
        <w:rPr>
          <w:rFonts w:cs="Shruti"/>
        </w:rPr>
        <w:t>1996</w:t>
      </w:r>
    </w:p>
    <w:p w14:paraId="01920EFE" w14:textId="77777777" w:rsidR="00DE1FA5" w:rsidRDefault="00DE1FA5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</w:p>
    <w:p w14:paraId="062AFC77" w14:textId="59E0C169" w:rsidR="00DE1FA5" w:rsidRPr="00CB74A8" w:rsidRDefault="00DE1FA5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u w:val="single"/>
        </w:rPr>
      </w:pPr>
      <w:r w:rsidRPr="00CB74A8">
        <w:rPr>
          <w:rFonts w:cs="Shruti"/>
          <w:u w:val="single"/>
        </w:rPr>
        <w:t>Baylor University</w:t>
      </w:r>
    </w:p>
    <w:p w14:paraId="6074B3AF" w14:textId="3E2A2654" w:rsidR="00CB74A8" w:rsidRDefault="00CB74A8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>
        <w:rPr>
          <w:rFonts w:cs="Shruti"/>
        </w:rPr>
        <w:t>Bachelor of Arts, May 1993</w:t>
      </w:r>
    </w:p>
    <w:p w14:paraId="259788BC" w14:textId="77777777" w:rsidR="00D4100C" w:rsidRDefault="00D4100C" w:rsidP="00FF0DE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</w:p>
    <w:p w14:paraId="223B06B1" w14:textId="388EB97B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TEACHING </w:t>
      </w:r>
    </w:p>
    <w:p w14:paraId="4D7C7A22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</w:p>
    <w:p w14:paraId="3B8CD626" w14:textId="0545DC5C" w:rsidR="001D22A9" w:rsidRPr="00D826B6" w:rsidRDefault="001D0DC6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</w:r>
      <w:r w:rsidR="001D22A9" w:rsidRPr="00D826B6">
        <w:rPr>
          <w:rFonts w:cs="Shruti"/>
          <w:u w:val="single"/>
        </w:rPr>
        <w:t>Indiana Wesleyan University, Marion, Indiana (2004 –2013, 2023 – Present)</w:t>
      </w:r>
    </w:p>
    <w:p w14:paraId="250051BD" w14:textId="2208CF5A" w:rsidR="001D22A9" w:rsidRPr="00D826B6" w:rsidRDefault="001D22A9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 xml:space="preserve">HNR 175: What is Beauty?  </w:t>
      </w:r>
    </w:p>
    <w:p w14:paraId="4707644B" w14:textId="453382AE" w:rsidR="0011109C" w:rsidRPr="00D826B6" w:rsidRDefault="0011109C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lastRenderedPageBreak/>
        <w:tab/>
        <w:t>HNR 230: Called to Contemplation</w:t>
      </w:r>
    </w:p>
    <w:p w14:paraId="184C82A6" w14:textId="77777777" w:rsidR="001D22A9" w:rsidRPr="00D826B6" w:rsidRDefault="001D22A9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HNR 310a: Honors Tutorial—The Religious and Social History of the 1960s</w:t>
      </w:r>
    </w:p>
    <w:p w14:paraId="4A3CDC9E" w14:textId="77777777" w:rsidR="001D22A9" w:rsidRPr="00D826B6" w:rsidRDefault="001D22A9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HNR 310b: Honors Tutorial—Justice unto All Peoples</w:t>
      </w:r>
    </w:p>
    <w:p w14:paraId="1BE869B9" w14:textId="77777777" w:rsidR="001D22A9" w:rsidRPr="00D826B6" w:rsidRDefault="001D22A9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 xml:space="preserve">HNR 350: Honors Research Seminar  </w:t>
      </w:r>
    </w:p>
    <w:p w14:paraId="511AB5F9" w14:textId="3E2CAD42" w:rsidR="001D22A9" w:rsidRPr="00D826B6" w:rsidRDefault="001D22A9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 xml:space="preserve">PHL 180: Honors Humanities Philosophy  </w:t>
      </w:r>
    </w:p>
    <w:p w14:paraId="61097E8E" w14:textId="77777777" w:rsidR="001D22A9" w:rsidRPr="00D826B6" w:rsidRDefault="001D22A9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</w:p>
    <w:p w14:paraId="3B664F48" w14:textId="4448E52D" w:rsidR="001D0DC6" w:rsidRPr="00D826B6" w:rsidRDefault="001D22A9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  <w:u w:val="single"/>
        </w:rPr>
      </w:pPr>
      <w:r w:rsidRPr="00D826B6">
        <w:rPr>
          <w:rFonts w:cs="Shruti"/>
        </w:rPr>
        <w:tab/>
      </w:r>
      <w:r w:rsidR="001D0DC6" w:rsidRPr="00D826B6">
        <w:rPr>
          <w:rFonts w:cs="Shruti"/>
          <w:u w:val="single"/>
        </w:rPr>
        <w:t xml:space="preserve">Taylor University, Upland, Indiana (2013 - </w:t>
      </w:r>
      <w:r w:rsidR="00F82781" w:rsidRPr="00D826B6">
        <w:rPr>
          <w:rFonts w:cs="Shruti"/>
          <w:u w:val="single"/>
        </w:rPr>
        <w:t>2022</w:t>
      </w:r>
      <w:r w:rsidR="001D0DC6" w:rsidRPr="00D826B6">
        <w:rPr>
          <w:rFonts w:cs="Shruti"/>
          <w:u w:val="single"/>
        </w:rPr>
        <w:t xml:space="preserve">) </w:t>
      </w:r>
      <w:r w:rsidR="001D0DC6" w:rsidRPr="00D826B6">
        <w:rPr>
          <w:rFonts w:cs="Shruti"/>
          <w:i/>
        </w:rPr>
        <w:t xml:space="preserve"> </w:t>
      </w:r>
    </w:p>
    <w:p w14:paraId="5EFC4A55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HED 585: Internship II</w:t>
      </w:r>
    </w:p>
    <w:p w14:paraId="0FBC7C2B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HED 592: Internship I</w:t>
      </w:r>
    </w:p>
    <w:p w14:paraId="4CF43691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HED 610: Spiritual Formation</w:t>
      </w:r>
    </w:p>
    <w:p w14:paraId="4FDE3450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 xml:space="preserve">HED 650: Leadership  </w:t>
      </w:r>
    </w:p>
    <w:p w14:paraId="1A89C086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HNR 225: Honors Colloquium</w:t>
      </w:r>
    </w:p>
    <w:p w14:paraId="31AB97E4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 xml:space="preserve">            HNR 270a: Food, Faith, &amp; Culture</w:t>
      </w:r>
    </w:p>
    <w:p w14:paraId="1EEEDD0C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HNR 270b: Millennials and the Church</w:t>
      </w:r>
    </w:p>
    <w:p w14:paraId="4CA2D952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ab/>
        <w:t>HNR 270c: Life Together: Theories and Practices of Community</w:t>
      </w:r>
      <w:r w:rsidRPr="00D826B6">
        <w:rPr>
          <w:rFonts w:cs="Shruti"/>
        </w:rPr>
        <w:tab/>
      </w:r>
    </w:p>
    <w:p w14:paraId="11C30BDD" w14:textId="226ADA13" w:rsidR="001D0DC6" w:rsidRPr="00D826B6" w:rsidRDefault="001D0DC6" w:rsidP="001D22A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</w:p>
    <w:p w14:paraId="02AAD230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u w:val="single"/>
        </w:rPr>
      </w:pPr>
      <w:r w:rsidRPr="00D826B6">
        <w:rPr>
          <w:rFonts w:cs="Shruti"/>
          <w:u w:val="single"/>
        </w:rPr>
        <w:t>Baylor University, Waco, Texas (2002 - 2004)</w:t>
      </w:r>
    </w:p>
    <w:p w14:paraId="6E4E380D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>EDA 5374: Moral and Faith Development in College Students</w:t>
      </w:r>
    </w:p>
    <w:p w14:paraId="49C948E7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EDA 5378: Special Problems in Student Services Administration—Capstone Course </w:t>
      </w:r>
    </w:p>
    <w:p w14:paraId="49FEB257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cs="Shruti"/>
        </w:rPr>
      </w:pPr>
      <w:r w:rsidRPr="00D826B6">
        <w:rPr>
          <w:rFonts w:cs="Shruti"/>
        </w:rPr>
        <w:t xml:space="preserve">EDA 5389: Student Services Administration </w:t>
      </w:r>
    </w:p>
    <w:p w14:paraId="4B0C8713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cs="Shruti"/>
        </w:rPr>
      </w:pPr>
      <w:r w:rsidRPr="00D826B6">
        <w:rPr>
          <w:rFonts w:cs="Shruti"/>
        </w:rPr>
        <w:t xml:space="preserve">EDA 5V95: Faith and Reason in Educational Thought and Practice </w:t>
      </w:r>
    </w:p>
    <w:p w14:paraId="3AA6CB14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cs="Shruti"/>
        </w:rPr>
      </w:pPr>
      <w:r w:rsidRPr="00D826B6">
        <w:rPr>
          <w:rFonts w:cs="Shruti"/>
        </w:rPr>
        <w:t xml:space="preserve">TED 2380: Educational Thought in the Western World </w:t>
      </w:r>
    </w:p>
    <w:p w14:paraId="2BC99CAD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cs="Shruti"/>
        </w:rPr>
      </w:pPr>
      <w:r w:rsidRPr="00D826B6">
        <w:rPr>
          <w:rFonts w:cs="Shruti"/>
        </w:rPr>
        <w:t xml:space="preserve">TED 2381: American Educational Thought   </w:t>
      </w:r>
    </w:p>
    <w:p w14:paraId="708C6D97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  <w:u w:val="single"/>
        </w:rPr>
      </w:pPr>
    </w:p>
    <w:p w14:paraId="56552467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  <w:u w:val="single"/>
        </w:rPr>
        <w:t>Messiah College, Grantham, Pennsylvania (1996 - 2000)</w:t>
      </w:r>
    </w:p>
    <w:p w14:paraId="1B6268A6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BIL 106: Introduction to Biblical Studies         </w:t>
      </w:r>
    </w:p>
    <w:p w14:paraId="29556AFE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cs="Shruti"/>
        </w:rPr>
      </w:pPr>
      <w:r w:rsidRPr="00D826B6">
        <w:rPr>
          <w:rFonts w:cs="Shruti"/>
        </w:rPr>
        <w:t>RET 244: Introduction to the History of Christianity</w:t>
      </w:r>
    </w:p>
    <w:p w14:paraId="4CF65F13" w14:textId="77777777" w:rsidR="001D0DC6" w:rsidRPr="00D826B6" w:rsidRDefault="001D0DC6" w:rsidP="001D0D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</w:p>
    <w:p w14:paraId="22AA3CB6" w14:textId="77777777" w:rsidR="00DD15C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rPr>
          <w:rFonts w:cs="Shruti"/>
        </w:rPr>
        <w:t>PUBLICATIONS</w:t>
      </w:r>
    </w:p>
    <w:p w14:paraId="5A23A168" w14:textId="7A04CD75" w:rsidR="009D26EB" w:rsidRDefault="009D26EB" w:rsidP="001002D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</w:p>
    <w:p w14:paraId="1F578169" w14:textId="105FC530" w:rsidR="001D22A9" w:rsidRPr="00D826B6" w:rsidRDefault="009D26EB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u w:val="single"/>
        </w:rPr>
      </w:pPr>
      <w:r>
        <w:rPr>
          <w:rFonts w:cs="Shruti"/>
        </w:rPr>
        <w:tab/>
      </w:r>
      <w:r w:rsidR="001002D5">
        <w:rPr>
          <w:rFonts w:cs="Shruti"/>
          <w:u w:val="single"/>
        </w:rPr>
        <w:t>A</w:t>
      </w:r>
      <w:r w:rsidR="00DD15CA" w:rsidRPr="00D826B6">
        <w:rPr>
          <w:rFonts w:cs="Shruti"/>
          <w:u w:val="single"/>
        </w:rPr>
        <w:t>. Authored</w:t>
      </w:r>
      <w:r w:rsidR="00643493" w:rsidRPr="00D826B6">
        <w:rPr>
          <w:rFonts w:cs="Shruti"/>
          <w:u w:val="single"/>
        </w:rPr>
        <w:t xml:space="preserve"> and</w:t>
      </w:r>
      <w:r w:rsidR="00306F7A" w:rsidRPr="00D826B6">
        <w:rPr>
          <w:rFonts w:cs="Shruti"/>
          <w:u w:val="single"/>
        </w:rPr>
        <w:t xml:space="preserve"> Co-Authored</w:t>
      </w:r>
      <w:r w:rsidR="00DD15CA" w:rsidRPr="00D826B6">
        <w:rPr>
          <w:rFonts w:cs="Shruti"/>
          <w:u w:val="single"/>
        </w:rPr>
        <w:t xml:space="preserve"> Books</w:t>
      </w:r>
      <w:r w:rsidR="00DD15CA" w:rsidRPr="00D826B6">
        <w:rPr>
          <w:rFonts w:cs="Shruti"/>
        </w:rPr>
        <w:t xml:space="preserve"> </w:t>
      </w:r>
      <w:r w:rsidR="00BF4FF6" w:rsidRPr="00D826B6">
        <w:t xml:space="preserve"> </w:t>
      </w:r>
    </w:p>
    <w:p w14:paraId="28EBE6AD" w14:textId="4E39B16D" w:rsidR="00681990" w:rsidRPr="00D826B6" w:rsidRDefault="00BF4FF6" w:rsidP="0068199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i/>
          <w:iCs/>
        </w:rPr>
      </w:pPr>
      <w:r w:rsidRPr="00D826B6">
        <w:rPr>
          <w:rFonts w:cs="Shruti"/>
        </w:rPr>
        <w:tab/>
      </w:r>
      <w:r w:rsidR="002717EA">
        <w:rPr>
          <w:rFonts w:cs="Shruti"/>
        </w:rPr>
        <w:t>7</w:t>
      </w:r>
      <w:r w:rsidR="00681990" w:rsidRPr="00D826B6">
        <w:rPr>
          <w:rFonts w:cs="Shruti"/>
        </w:rPr>
        <w:t xml:space="preserve">) Ream, T. C., and Pattengale, J.  </w:t>
      </w:r>
      <w:r w:rsidR="00681990" w:rsidRPr="00D826B6">
        <w:rPr>
          <w:rFonts w:cs="Shruti"/>
          <w:i/>
          <w:iCs/>
        </w:rPr>
        <w:t>The Anxious Middle: Planning for the Future of the</w:t>
      </w:r>
    </w:p>
    <w:p w14:paraId="04FD08BE" w14:textId="77777777" w:rsidR="00124519" w:rsidRDefault="00681990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  <w:i/>
          <w:iCs/>
        </w:rPr>
        <w:t xml:space="preserve"> </w:t>
      </w:r>
      <w:r w:rsidRPr="00D826B6">
        <w:rPr>
          <w:rFonts w:cs="Shruti"/>
          <w:i/>
          <w:iCs/>
        </w:rPr>
        <w:tab/>
      </w:r>
      <w:r w:rsidRPr="00D826B6">
        <w:rPr>
          <w:rFonts w:cs="Shruti"/>
          <w:i/>
          <w:iCs/>
        </w:rPr>
        <w:tab/>
        <w:t>Christian College</w:t>
      </w:r>
      <w:r w:rsidRPr="00D826B6">
        <w:rPr>
          <w:rFonts w:cs="Shruti"/>
          <w:i/>
        </w:rPr>
        <w:t xml:space="preserve"> </w:t>
      </w:r>
      <w:r w:rsidRPr="00D826B6">
        <w:rPr>
          <w:rFonts w:cs="Shruti"/>
        </w:rPr>
        <w:t>(Foreword by Mark A. Noll) (Baylor University Press,</w:t>
      </w:r>
      <w:r>
        <w:rPr>
          <w:rFonts w:cs="Shruti"/>
        </w:rPr>
        <w:t xml:space="preserve"> </w:t>
      </w:r>
      <w:r w:rsidRPr="00D826B6">
        <w:rPr>
          <w:rFonts w:cs="Shruti"/>
        </w:rPr>
        <w:t xml:space="preserve">2023).  </w:t>
      </w:r>
    </w:p>
    <w:p w14:paraId="2F03A522" w14:textId="77777777" w:rsidR="001E498E" w:rsidRDefault="00124519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>
        <w:rPr>
          <w:rFonts w:cs="Shruti"/>
        </w:rPr>
        <w:tab/>
        <w:t xml:space="preserve"> </w:t>
      </w:r>
      <w:r w:rsidR="001E498E">
        <w:rPr>
          <w:rFonts w:cs="Shruti"/>
        </w:rPr>
        <w:t xml:space="preserve">        </w:t>
      </w:r>
      <w:r>
        <w:rPr>
          <w:rFonts w:cs="Shruti"/>
        </w:rPr>
        <w:t xml:space="preserve">* Excerpt published in the fall 2023 issue of </w:t>
      </w:r>
      <w:r w:rsidR="001E498E" w:rsidRPr="001E498E">
        <w:rPr>
          <w:rFonts w:cs="Shruti"/>
          <w:i/>
          <w:iCs/>
        </w:rPr>
        <w:t>Advance</w:t>
      </w:r>
      <w:r w:rsidR="001E498E">
        <w:rPr>
          <w:rFonts w:cs="Shruti"/>
        </w:rPr>
        <w:t xml:space="preserve"> (the magazine of the Council </w:t>
      </w:r>
    </w:p>
    <w:p w14:paraId="3B07C49C" w14:textId="6D7C6958" w:rsidR="00681990" w:rsidRDefault="001E498E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>
        <w:rPr>
          <w:rFonts w:cs="Shruti"/>
        </w:rPr>
        <w:tab/>
      </w:r>
      <w:r>
        <w:rPr>
          <w:rFonts w:cs="Shruti"/>
        </w:rPr>
        <w:tab/>
        <w:t>for Christian Colleges and Universit</w:t>
      </w:r>
      <w:r w:rsidR="00771F74">
        <w:rPr>
          <w:rFonts w:cs="Shruti"/>
        </w:rPr>
        <w:t>ies</w:t>
      </w:r>
      <w:r>
        <w:rPr>
          <w:rFonts w:cs="Shruti"/>
        </w:rPr>
        <w:t xml:space="preserve">).  </w:t>
      </w:r>
      <w:r w:rsidR="00124519">
        <w:rPr>
          <w:rFonts w:cs="Shruti"/>
        </w:rPr>
        <w:tab/>
      </w:r>
      <w:r w:rsidR="00681990" w:rsidRPr="00D826B6">
        <w:rPr>
          <w:rFonts w:cs="Shruti"/>
        </w:rPr>
        <w:t xml:space="preserve">  </w:t>
      </w:r>
    </w:p>
    <w:p w14:paraId="7FB9746A" w14:textId="7BA7093B" w:rsidR="00C036AC" w:rsidRPr="00E41FF9" w:rsidRDefault="00681990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>
        <w:rPr>
          <w:rFonts w:cs="Shruti"/>
        </w:rPr>
        <w:tab/>
      </w:r>
      <w:r w:rsidR="002717EA">
        <w:rPr>
          <w:rFonts w:cs="Shruti"/>
        </w:rPr>
        <w:t>6</w:t>
      </w:r>
      <w:r w:rsidR="00C036AC" w:rsidRPr="00E41FF9">
        <w:rPr>
          <w:rFonts w:cs="Shruti"/>
        </w:rPr>
        <w:t xml:space="preserve">) Ream, T. C.  </w:t>
      </w:r>
      <w:r w:rsidR="00C036AC" w:rsidRPr="00E41FF9">
        <w:rPr>
          <w:rFonts w:cs="Shruti"/>
          <w:i/>
        </w:rPr>
        <w:t>Hesburgh of Notre Dame: The Church’s Public Intellectual</w:t>
      </w:r>
      <w:r w:rsidR="00C036AC" w:rsidRPr="00E41FF9">
        <w:rPr>
          <w:rFonts w:cs="Shruti"/>
        </w:rPr>
        <w:t xml:space="preserve"> (Foreword</w:t>
      </w:r>
    </w:p>
    <w:p w14:paraId="08B40E35" w14:textId="77777777" w:rsidR="00BF4FF6" w:rsidRPr="00E41FF9" w:rsidRDefault="00C036AC" w:rsidP="001B427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E41FF9">
        <w:rPr>
          <w:rFonts w:cs="Shruti"/>
        </w:rPr>
        <w:t xml:space="preserve">                        by Leon E. Panetta) (Paulist</w:t>
      </w:r>
      <w:r w:rsidR="008D5EBE" w:rsidRPr="00E41FF9">
        <w:rPr>
          <w:rFonts w:cs="Shruti"/>
        </w:rPr>
        <w:t xml:space="preserve"> Press, 2021</w:t>
      </w:r>
      <w:r w:rsidRPr="00E41FF9">
        <w:rPr>
          <w:rFonts w:cs="Shruti"/>
        </w:rPr>
        <w:t>).</w:t>
      </w:r>
    </w:p>
    <w:p w14:paraId="7E91B8EE" w14:textId="6E10466E" w:rsidR="00346C12" w:rsidRPr="00E41FF9" w:rsidRDefault="00346C12" w:rsidP="00346C12">
      <w:r w:rsidRPr="00E41FF9">
        <w:rPr>
          <w:rFonts w:cs="Shruti"/>
        </w:rPr>
        <w:tab/>
        <w:t xml:space="preserve">         </w:t>
      </w:r>
      <w:r w:rsidRPr="00E41FF9">
        <w:rPr>
          <w:rFonts w:ascii="Symbol" w:hAnsi="Symbol" w:cs="Shruti"/>
        </w:rPr>
        <w:t></w:t>
      </w:r>
      <w:r w:rsidRPr="00E41FF9">
        <w:rPr>
          <w:rFonts w:ascii="Symbol" w:hAnsi="Symbol" w:cs="Shruti"/>
        </w:rPr>
        <w:t></w:t>
      </w:r>
      <w:r w:rsidRPr="00E41FF9">
        <w:t xml:space="preserve">Excerpt jointly published in spring 2021 editions of </w:t>
      </w:r>
      <w:r w:rsidRPr="00E41FF9">
        <w:rPr>
          <w:i/>
        </w:rPr>
        <w:t xml:space="preserve">Update </w:t>
      </w:r>
      <w:r w:rsidR="001E498E">
        <w:t>(</w:t>
      </w:r>
      <w:r w:rsidRPr="00E41FF9">
        <w:t xml:space="preserve">the </w:t>
      </w:r>
      <w:r w:rsidR="0028412A">
        <w:t xml:space="preserve">magazine of the </w:t>
      </w:r>
    </w:p>
    <w:p w14:paraId="5FFF34EA" w14:textId="4CBDE079" w:rsidR="000C1FAF" w:rsidRPr="00B31289" w:rsidRDefault="00346C12" w:rsidP="00B31289">
      <w:r w:rsidRPr="00E41FF9">
        <w:tab/>
      </w:r>
      <w:r w:rsidRPr="00E41FF9">
        <w:tab/>
        <w:t>Association of Catholic Colleges and Universities</w:t>
      </w:r>
      <w:r w:rsidR="0028412A">
        <w:t xml:space="preserve">) and </w:t>
      </w:r>
      <w:r w:rsidR="0028412A" w:rsidRPr="0028412A">
        <w:rPr>
          <w:i/>
          <w:iCs/>
        </w:rPr>
        <w:t>Advance</w:t>
      </w:r>
      <w:r w:rsidR="0028412A">
        <w:t xml:space="preserve">.  </w:t>
      </w:r>
      <w:r w:rsidRPr="00E41FF9">
        <w:t xml:space="preserve"> </w:t>
      </w:r>
    </w:p>
    <w:p w14:paraId="05E73422" w14:textId="5F51CBAA" w:rsidR="0085665E" w:rsidRPr="00D826B6" w:rsidRDefault="002717EA" w:rsidP="00DD15CA">
      <w:pPr>
        <w:ind w:firstLine="720"/>
        <w:rPr>
          <w:i/>
          <w:iCs/>
          <w:color w:val="000000"/>
        </w:rPr>
      </w:pPr>
      <w:r>
        <w:rPr>
          <w:rFonts w:cs="Shruti"/>
        </w:rPr>
        <w:t>5</w:t>
      </w:r>
      <w:r w:rsidR="00DD15CA" w:rsidRPr="00D826B6">
        <w:rPr>
          <w:rFonts w:cs="Shruti"/>
        </w:rPr>
        <w:t xml:space="preserve">) Glanzer, P. L., Alleman, N., and Ream, T. C.  </w:t>
      </w:r>
      <w:r w:rsidR="00DD15CA" w:rsidRPr="00D826B6">
        <w:rPr>
          <w:i/>
          <w:iCs/>
          <w:color w:val="000000"/>
        </w:rPr>
        <w:t>Restoring the Soul of the University:</w:t>
      </w:r>
    </w:p>
    <w:p w14:paraId="527035FA" w14:textId="77777777" w:rsidR="00DA5588" w:rsidRPr="00D826B6" w:rsidRDefault="00DD15CA" w:rsidP="00DA5588">
      <w:pPr>
        <w:ind w:firstLine="720"/>
        <w:rPr>
          <w:rFonts w:cs="Shruti"/>
        </w:rPr>
      </w:pPr>
      <w:r w:rsidRPr="00D826B6">
        <w:rPr>
          <w:i/>
          <w:iCs/>
          <w:color w:val="000000"/>
        </w:rPr>
        <w:t xml:space="preserve"> </w:t>
      </w:r>
      <w:r w:rsidR="0085665E" w:rsidRPr="00D826B6">
        <w:rPr>
          <w:i/>
          <w:iCs/>
          <w:color w:val="000000"/>
        </w:rPr>
        <w:tab/>
      </w:r>
      <w:r w:rsidRPr="00D826B6">
        <w:rPr>
          <w:rStyle w:val="Emphasis"/>
        </w:rPr>
        <w:t>Unifying Christian</w:t>
      </w:r>
      <w:r w:rsidR="0085665E" w:rsidRPr="00D826B6">
        <w:rPr>
          <w:rStyle w:val="Emphasis"/>
        </w:rPr>
        <w:t xml:space="preserve"> </w:t>
      </w:r>
      <w:r w:rsidRPr="00D826B6">
        <w:rPr>
          <w:rStyle w:val="Emphasis"/>
        </w:rPr>
        <w:t>Higher Education in</w:t>
      </w:r>
      <w:r w:rsidRPr="00D826B6">
        <w:rPr>
          <w:rStyle w:val="Emphasis"/>
          <w:rFonts w:ascii="Tahoma" w:hAnsi="Tahoma" w:cs="Tahoma"/>
        </w:rPr>
        <w:t xml:space="preserve"> </w:t>
      </w:r>
      <w:r w:rsidRPr="00D826B6">
        <w:rPr>
          <w:i/>
          <w:iCs/>
          <w:color w:val="000000"/>
        </w:rPr>
        <w:t>a Fragmented Era</w:t>
      </w:r>
      <w:r w:rsidRPr="00D826B6">
        <w:rPr>
          <w:rFonts w:cs="Shruti"/>
          <w:i/>
        </w:rPr>
        <w:t xml:space="preserve"> </w:t>
      </w:r>
      <w:r w:rsidRPr="00D826B6">
        <w:rPr>
          <w:rFonts w:cs="Shruti"/>
        </w:rPr>
        <w:t>(InterVarsity Press,</w:t>
      </w:r>
    </w:p>
    <w:p w14:paraId="32894285" w14:textId="35D388AB" w:rsidR="007736D7" w:rsidRPr="00D826B6" w:rsidRDefault="00DD15CA" w:rsidP="00DA5588">
      <w:pPr>
        <w:ind w:firstLine="720"/>
        <w:rPr>
          <w:rFonts w:cs="Shruti"/>
        </w:rPr>
      </w:pPr>
      <w:r w:rsidRPr="00D826B6">
        <w:rPr>
          <w:rFonts w:cs="Shruti"/>
        </w:rPr>
        <w:t xml:space="preserve"> </w:t>
      </w:r>
      <w:r w:rsidR="00DA5588" w:rsidRPr="00D826B6">
        <w:rPr>
          <w:rFonts w:cs="Shruti"/>
        </w:rPr>
        <w:tab/>
      </w:r>
      <w:r w:rsidRPr="00D826B6">
        <w:rPr>
          <w:rFonts w:cs="Shruti"/>
        </w:rPr>
        <w:t xml:space="preserve">2017).  </w:t>
      </w:r>
    </w:p>
    <w:p w14:paraId="1DF854B9" w14:textId="159AD911" w:rsidR="00B31289" w:rsidRPr="001002D5" w:rsidRDefault="007736D7" w:rsidP="001002D5">
      <w:pPr>
        <w:rPr>
          <w:bCs/>
        </w:rPr>
      </w:pP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="00A47879" w:rsidRPr="00D826B6">
        <w:rPr>
          <w:rFonts w:ascii="Symbol" w:hAnsi="Symbol" w:cs="Shruti"/>
        </w:rPr>
        <w:t></w:t>
      </w:r>
      <w:r w:rsidRPr="00D826B6">
        <w:rPr>
          <w:rFonts w:ascii="Symbol" w:hAnsi="Symbol" w:cs="Shruti"/>
        </w:rPr>
        <w:t></w:t>
      </w:r>
      <w:r w:rsidR="00DD15CA" w:rsidRPr="00D826B6">
        <w:rPr>
          <w:rStyle w:val="Emphasis"/>
          <w:bCs/>
        </w:rPr>
        <w:t>Christianity Today's</w:t>
      </w:r>
      <w:r w:rsidR="00DD15CA" w:rsidRPr="00D826B6">
        <w:rPr>
          <w:bCs/>
        </w:rPr>
        <w:t xml:space="preserve"> 2018 Book of the Year Award of</w:t>
      </w:r>
      <w:r w:rsidRPr="00D826B6">
        <w:rPr>
          <w:bCs/>
        </w:rPr>
        <w:t xml:space="preserve"> </w:t>
      </w:r>
      <w:r w:rsidR="00DD15CA" w:rsidRPr="00D826B6">
        <w:rPr>
          <w:bCs/>
        </w:rPr>
        <w:t>Merit - Politics/Public Life.</w:t>
      </w:r>
    </w:p>
    <w:p w14:paraId="12F123D0" w14:textId="2B595AAC" w:rsidR="0085665E" w:rsidRPr="00D826B6" w:rsidRDefault="002717E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i/>
        </w:rPr>
      </w:pPr>
      <w:r>
        <w:rPr>
          <w:rFonts w:cs="Shruti"/>
        </w:rPr>
        <w:t>4</w:t>
      </w:r>
      <w:r w:rsidR="00DD15CA" w:rsidRPr="00D826B6">
        <w:rPr>
          <w:rFonts w:cs="Shruti"/>
        </w:rPr>
        <w:t xml:space="preserve">) Ream, T. C., and Glanzer, P. L. </w:t>
      </w:r>
      <w:r w:rsidR="00DD15CA" w:rsidRPr="00D826B6">
        <w:rPr>
          <w:rFonts w:cs="Shruti"/>
          <w:i/>
        </w:rPr>
        <w:t>The Idea of a Christian College: A Reexamination</w:t>
      </w:r>
    </w:p>
    <w:p w14:paraId="47F79FEE" w14:textId="120D963D" w:rsidR="00DD15CA" w:rsidRPr="00D826B6" w:rsidRDefault="00DD15CA" w:rsidP="0085665E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85665E" w:rsidRPr="00D826B6">
        <w:rPr>
          <w:rFonts w:cs="Shruti"/>
        </w:rPr>
        <w:tab/>
      </w:r>
      <w:r w:rsidRPr="00D826B6">
        <w:rPr>
          <w:rFonts w:cs="Shruti"/>
        </w:rPr>
        <w:t>(Cascade Books, 2013).</w:t>
      </w:r>
    </w:p>
    <w:p w14:paraId="7E5ADA8B" w14:textId="77777777" w:rsidR="00CB74A8" w:rsidRDefault="00CB74A8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</w:p>
    <w:p w14:paraId="01BF3E3D" w14:textId="720D2BEB" w:rsidR="0085665E" w:rsidRPr="00D826B6" w:rsidRDefault="002717E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i/>
        </w:rPr>
      </w:pPr>
      <w:r>
        <w:rPr>
          <w:rFonts w:cs="Shruti"/>
        </w:rPr>
        <w:lastRenderedPageBreak/>
        <w:t>3</w:t>
      </w:r>
      <w:r w:rsidR="00DD15CA" w:rsidRPr="00D826B6">
        <w:rPr>
          <w:rFonts w:cs="Shruti"/>
        </w:rPr>
        <w:t xml:space="preserve">) Ream, T. C., Herrmann, T. W., and Trudeau, C. S.  A </w:t>
      </w:r>
      <w:r w:rsidR="00DD15CA" w:rsidRPr="00D826B6">
        <w:rPr>
          <w:rFonts w:cs="Shruti"/>
          <w:i/>
        </w:rPr>
        <w:t xml:space="preserve">Parent’s Guide to the Christian </w:t>
      </w:r>
    </w:p>
    <w:p w14:paraId="20C3564C" w14:textId="7F572C52" w:rsidR="00DD15CA" w:rsidRPr="00D826B6" w:rsidRDefault="0085665E" w:rsidP="0085665E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  <w:i/>
        </w:rPr>
        <w:tab/>
      </w:r>
      <w:r w:rsidR="00DD15CA" w:rsidRPr="00D826B6">
        <w:rPr>
          <w:rFonts w:cs="Shruti"/>
          <w:i/>
        </w:rPr>
        <w:t>College</w:t>
      </w:r>
      <w:r w:rsidR="00DD15CA" w:rsidRPr="00D826B6">
        <w:rPr>
          <w:rFonts w:cs="Shruti"/>
        </w:rPr>
        <w:t xml:space="preserve"> (Abilene Christian University Press, 2011).  </w:t>
      </w:r>
    </w:p>
    <w:p w14:paraId="00D25491" w14:textId="501A516D" w:rsidR="0085665E" w:rsidRPr="00D826B6" w:rsidRDefault="002717E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>
        <w:rPr>
          <w:rFonts w:cs="Shruti"/>
        </w:rPr>
        <w:t>2</w:t>
      </w:r>
      <w:r w:rsidR="00DD15CA" w:rsidRPr="00D826B6">
        <w:rPr>
          <w:rFonts w:cs="Shruti"/>
        </w:rPr>
        <w:t xml:space="preserve">) Glanzer, P. L., and Ream, T. C.  </w:t>
      </w:r>
      <w:r w:rsidR="00DD15CA" w:rsidRPr="00D826B6">
        <w:rPr>
          <w:rFonts w:cs="Shruti"/>
          <w:i/>
        </w:rPr>
        <w:t>Christianity and Moral Identity in Higher Education</w:t>
      </w:r>
      <w:r w:rsidR="00DD15CA" w:rsidRPr="00D826B6">
        <w:rPr>
          <w:rFonts w:cs="Shruti"/>
        </w:rPr>
        <w:t xml:space="preserve"> </w:t>
      </w:r>
    </w:p>
    <w:p w14:paraId="2002F693" w14:textId="6B6950AE" w:rsidR="009F7350" w:rsidRDefault="0085665E" w:rsidP="006A252D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(</w:t>
      </w:r>
      <w:r w:rsidR="00723722" w:rsidRPr="00D826B6">
        <w:rPr>
          <w:rFonts w:cs="Shruti"/>
        </w:rPr>
        <w:t>Palgrave Macmillan, 2009-</w:t>
      </w:r>
      <w:r w:rsidR="00DD15CA" w:rsidRPr="00D826B6">
        <w:rPr>
          <w:rFonts w:cs="Shruti"/>
        </w:rPr>
        <w:t>Hardback/</w:t>
      </w:r>
      <w:r w:rsidR="00723722" w:rsidRPr="00D826B6">
        <w:rPr>
          <w:rFonts w:cs="Shruti"/>
        </w:rPr>
        <w:t>2014-</w:t>
      </w:r>
      <w:r w:rsidR="00DD15CA" w:rsidRPr="00D826B6">
        <w:rPr>
          <w:rFonts w:cs="Shruti"/>
        </w:rPr>
        <w:t>Paperback).</w:t>
      </w:r>
    </w:p>
    <w:p w14:paraId="2CBA2C36" w14:textId="77777777" w:rsidR="0085665E" w:rsidRPr="00D826B6" w:rsidRDefault="00DD15CA" w:rsidP="0085665E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i/>
        </w:rPr>
      </w:pPr>
      <w:r w:rsidRPr="00D826B6">
        <w:rPr>
          <w:rFonts w:cs="Shruti"/>
        </w:rPr>
        <w:t xml:space="preserve">1) Ream, T. C., and Glanzer, P. L.  </w:t>
      </w:r>
      <w:r w:rsidRPr="00D826B6">
        <w:rPr>
          <w:rFonts w:cs="Shruti"/>
          <w:i/>
        </w:rPr>
        <w:t xml:space="preserve">Christian Faith and Scholarship: An Exploration of </w:t>
      </w:r>
    </w:p>
    <w:p w14:paraId="7D3EEB8B" w14:textId="56BB92FB" w:rsidR="0085665E" w:rsidRPr="00D826B6" w:rsidRDefault="0085665E" w:rsidP="0085665E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  <w:i/>
        </w:rPr>
        <w:t xml:space="preserve">            </w:t>
      </w:r>
      <w:r w:rsidR="00DD15CA" w:rsidRPr="00D826B6">
        <w:rPr>
          <w:rFonts w:cs="Shruti"/>
          <w:i/>
        </w:rPr>
        <w:t>Contemporary</w:t>
      </w:r>
      <w:r w:rsidR="00C85552" w:rsidRPr="00D826B6">
        <w:rPr>
          <w:rFonts w:cs="Shruti"/>
        </w:rPr>
        <w:t xml:space="preserve"> </w:t>
      </w:r>
      <w:r w:rsidR="00DD15CA" w:rsidRPr="00D826B6">
        <w:rPr>
          <w:rFonts w:cs="Shruti"/>
          <w:i/>
        </w:rPr>
        <w:t>Debates</w:t>
      </w:r>
      <w:r w:rsidR="00DD15CA" w:rsidRPr="00D826B6">
        <w:rPr>
          <w:rFonts w:cs="Shruti"/>
        </w:rPr>
        <w:t xml:space="preserve"> </w:t>
      </w:r>
      <w:r w:rsidR="00615B18">
        <w:rPr>
          <w:rFonts w:cs="Shruti"/>
        </w:rPr>
        <w:t>(</w:t>
      </w:r>
      <w:r w:rsidR="00DD15CA" w:rsidRPr="00D826B6">
        <w:rPr>
          <w:rFonts w:cs="Shruti"/>
        </w:rPr>
        <w:t xml:space="preserve">Association for the Study of Higher Education Report </w:t>
      </w:r>
    </w:p>
    <w:p w14:paraId="6D7A3257" w14:textId="3BC6EAA8" w:rsidR="00DC0858" w:rsidRDefault="0085665E" w:rsidP="00DC085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u w:val="single"/>
        </w:rPr>
      </w:pPr>
      <w:r w:rsidRPr="00D826B6">
        <w:rPr>
          <w:rFonts w:cs="Shruti"/>
          <w:i/>
        </w:rPr>
        <w:tab/>
      </w:r>
      <w:r w:rsidR="00DD15CA" w:rsidRPr="00D826B6">
        <w:rPr>
          <w:rFonts w:cs="Shruti"/>
        </w:rPr>
        <w:t>Series</w:t>
      </w:r>
      <w:r w:rsidR="00615B18">
        <w:rPr>
          <w:rFonts w:cs="Shruti"/>
        </w:rPr>
        <w:t>)</w:t>
      </w:r>
      <w:r w:rsidR="00DD15CA" w:rsidRPr="00D826B6">
        <w:rPr>
          <w:rFonts w:cs="Shruti"/>
        </w:rPr>
        <w:t xml:space="preserve"> (Jossey-Bass, 2007).  </w:t>
      </w:r>
    </w:p>
    <w:p w14:paraId="1EEDA247" w14:textId="77777777" w:rsidR="00DC0858" w:rsidRDefault="00DC0858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u w:val="single"/>
        </w:rPr>
      </w:pPr>
    </w:p>
    <w:p w14:paraId="11449999" w14:textId="64430BC9" w:rsidR="00DD15CA" w:rsidRPr="00D826B6" w:rsidRDefault="001002D5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u w:val="single"/>
        </w:rPr>
      </w:pPr>
      <w:r>
        <w:rPr>
          <w:rFonts w:cs="Shruti"/>
          <w:u w:val="single"/>
        </w:rPr>
        <w:t>B</w:t>
      </w:r>
      <w:r w:rsidR="00DD15CA" w:rsidRPr="00D826B6">
        <w:rPr>
          <w:rFonts w:cs="Shruti"/>
          <w:u w:val="single"/>
        </w:rPr>
        <w:t xml:space="preserve">. Edited </w:t>
      </w:r>
      <w:r w:rsidR="00306F7A" w:rsidRPr="00D826B6">
        <w:rPr>
          <w:rFonts w:cs="Shruti"/>
          <w:u w:val="single"/>
        </w:rPr>
        <w:t xml:space="preserve">and Co-Edited </w:t>
      </w:r>
      <w:r w:rsidR="00DD15CA" w:rsidRPr="00D826B6">
        <w:rPr>
          <w:rFonts w:cs="Shruti"/>
          <w:u w:val="single"/>
        </w:rPr>
        <w:t>Books</w:t>
      </w:r>
    </w:p>
    <w:p w14:paraId="071613AF" w14:textId="6B77AFD0" w:rsidR="00054754" w:rsidRDefault="00054754" w:rsidP="00054754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i/>
        </w:rPr>
      </w:pPr>
      <w:r>
        <w:rPr>
          <w:rFonts w:cs="Shruti"/>
        </w:rPr>
        <w:tab/>
        <w:t xml:space="preserve">12) </w:t>
      </w:r>
      <w:r w:rsidRPr="00D826B6">
        <w:t xml:space="preserve">Ream, T. C., Pattengale, J, and Devers, C. J., eds.  </w:t>
      </w:r>
      <w:r>
        <w:rPr>
          <w:i/>
        </w:rPr>
        <w:t>Habits of Hope</w:t>
      </w:r>
      <w:r w:rsidRPr="00D826B6">
        <w:rPr>
          <w:i/>
        </w:rPr>
        <w:t>:</w:t>
      </w:r>
      <w:r>
        <w:rPr>
          <w:i/>
        </w:rPr>
        <w:t xml:space="preserve"> Educational</w:t>
      </w:r>
    </w:p>
    <w:p w14:paraId="74FDCE81" w14:textId="77777777" w:rsidR="00054754" w:rsidRDefault="00054754" w:rsidP="00054754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Practices for a Weary World</w:t>
      </w:r>
      <w:r w:rsidRPr="00D826B6">
        <w:rPr>
          <w:i/>
        </w:rPr>
        <w:t xml:space="preserve"> </w:t>
      </w:r>
      <w:r w:rsidRPr="00D826B6">
        <w:t xml:space="preserve">(Foreword by </w:t>
      </w:r>
      <w:r>
        <w:t>Amos Yong</w:t>
      </w:r>
      <w:r w:rsidRPr="00D826B6">
        <w:t>)</w:t>
      </w:r>
      <w:r>
        <w:rPr>
          <w:i/>
        </w:rPr>
        <w:t xml:space="preserve"> </w:t>
      </w:r>
      <w:r w:rsidRPr="00D826B6">
        <w:t>(InterVarsity Press,</w:t>
      </w:r>
    </w:p>
    <w:p w14:paraId="522DAE87" w14:textId="53C12A2A" w:rsidR="00054754" w:rsidRPr="00054754" w:rsidRDefault="00054754" w:rsidP="0076572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i/>
        </w:rPr>
      </w:pPr>
      <w:r w:rsidRPr="00D826B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t>2024</w:t>
      </w:r>
      <w:r w:rsidRPr="00D826B6">
        <w:t xml:space="preserve">).  </w:t>
      </w:r>
    </w:p>
    <w:p w14:paraId="0FC54905" w14:textId="25308A13" w:rsidR="00BF4FF6" w:rsidRPr="00765725" w:rsidRDefault="00BF4FF6" w:rsidP="0076572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11) Ream, T. C., and James, M. J., eds.  </w:t>
      </w:r>
      <w:r w:rsidRPr="00D826B6">
        <w:rPr>
          <w:rFonts w:cs="Shruti"/>
          <w:i/>
        </w:rPr>
        <w:t>Hesburgh of Notre Dame: Assessments of a</w:t>
      </w:r>
    </w:p>
    <w:p w14:paraId="42B3291F" w14:textId="30C53C8B" w:rsidR="00B23995" w:rsidRDefault="00BF4FF6" w:rsidP="00BF4FF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  <w:t>Legacy</w:t>
      </w:r>
      <w:r w:rsidRPr="00D826B6">
        <w:rPr>
          <w:rFonts w:cs="Shruti"/>
        </w:rPr>
        <w:t xml:space="preserve"> (Foreword by Kevin M. Schultz) (Palgrave Macmillan, 2022</w:t>
      </w:r>
      <w:r w:rsidR="00B23995">
        <w:rPr>
          <w:rFonts w:cs="Shruti"/>
        </w:rPr>
        <w:t>-</w:t>
      </w:r>
    </w:p>
    <w:p w14:paraId="1E8EEE67" w14:textId="19B07E02" w:rsidR="00BF4FF6" w:rsidRPr="00D826B6" w:rsidRDefault="00B23995" w:rsidP="00BF4FF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>
        <w:rPr>
          <w:rFonts w:cs="Shruti"/>
        </w:rPr>
        <w:tab/>
      </w:r>
      <w:r>
        <w:rPr>
          <w:rFonts w:cs="Shruti"/>
        </w:rPr>
        <w:tab/>
      </w:r>
      <w:r w:rsidR="00CE7C72">
        <w:rPr>
          <w:rFonts w:cs="Shruti"/>
        </w:rPr>
        <w:t>Hardback</w:t>
      </w:r>
      <w:r>
        <w:rPr>
          <w:rFonts w:cs="Shruti"/>
        </w:rPr>
        <w:t>/2023 Paperback</w:t>
      </w:r>
      <w:r w:rsidR="00BF4FF6" w:rsidRPr="00D826B6">
        <w:rPr>
          <w:rFonts w:cs="Shruti"/>
        </w:rPr>
        <w:t>).</w:t>
      </w:r>
    </w:p>
    <w:p w14:paraId="6C5CB7FD" w14:textId="77777777" w:rsidR="00BF4FF6" w:rsidRPr="00D826B6" w:rsidRDefault="00BF4FF6" w:rsidP="00BF4FF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i/>
        </w:rPr>
      </w:pPr>
      <w:r w:rsidRPr="00D826B6">
        <w:rPr>
          <w:rFonts w:cs="Shruti"/>
        </w:rPr>
        <w:tab/>
        <w:t>10)</w:t>
      </w:r>
      <w:r w:rsidRPr="00D826B6">
        <w:t xml:space="preserve"> Ream, T. C., Pattengale, J, and Devers, C. J., eds.  </w:t>
      </w:r>
      <w:r w:rsidRPr="00D826B6">
        <w:rPr>
          <w:i/>
        </w:rPr>
        <w:t>Cultivating</w:t>
      </w:r>
      <w:r w:rsidRPr="00D826B6">
        <w:t xml:space="preserve"> </w:t>
      </w:r>
      <w:r w:rsidRPr="00D826B6">
        <w:rPr>
          <w:i/>
        </w:rPr>
        <w:t>Mentors: Sharing</w:t>
      </w:r>
    </w:p>
    <w:p w14:paraId="3C0B4532" w14:textId="77777777" w:rsidR="00BF4FF6" w:rsidRPr="00D826B6" w:rsidRDefault="00BF4FF6" w:rsidP="00BF4FF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rPr>
          <w:i/>
        </w:rPr>
        <w:t xml:space="preserve"> </w:t>
      </w:r>
      <w:r w:rsidRPr="00D826B6">
        <w:rPr>
          <w:i/>
        </w:rPr>
        <w:tab/>
      </w:r>
      <w:r w:rsidRPr="00D826B6">
        <w:rPr>
          <w:i/>
        </w:rPr>
        <w:tab/>
        <w:t xml:space="preserve">Wisdom in Christian Higher Education </w:t>
      </w:r>
      <w:r w:rsidRPr="00D826B6">
        <w:t xml:space="preserve">(Foreword by Mark R. </w:t>
      </w:r>
      <w:proofErr w:type="spellStart"/>
      <w:r w:rsidRPr="00D826B6">
        <w:t>Schwehn</w:t>
      </w:r>
      <w:proofErr w:type="spellEnd"/>
      <w:r w:rsidRPr="00D826B6">
        <w:t>)</w:t>
      </w:r>
    </w:p>
    <w:p w14:paraId="176A5261" w14:textId="77777777" w:rsidR="00BF4FF6" w:rsidRDefault="00BF4FF6" w:rsidP="00BF4FF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 xml:space="preserve"> </w:t>
      </w:r>
      <w:r w:rsidRPr="00D826B6">
        <w:tab/>
      </w:r>
      <w:r w:rsidRPr="00D826B6">
        <w:tab/>
        <w:t>(InterVarsity Press,</w:t>
      </w:r>
      <w:r w:rsidRPr="00D826B6">
        <w:rPr>
          <w:i/>
        </w:rPr>
        <w:t xml:space="preserve"> </w:t>
      </w:r>
      <w:r w:rsidRPr="00D826B6">
        <w:t xml:space="preserve">2022).  </w:t>
      </w:r>
    </w:p>
    <w:p w14:paraId="73D20FA4" w14:textId="6990CD7F" w:rsidR="00D80285" w:rsidRPr="00D826B6" w:rsidRDefault="00D80285" w:rsidP="00BF4FF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</w:t>
      </w:r>
      <w:r w:rsidRPr="00D826B6">
        <w:rPr>
          <w:rFonts w:ascii="Symbol" w:hAnsi="Symbol" w:cs="Shruti"/>
        </w:rPr>
        <w:t></w:t>
      </w:r>
      <w:r w:rsidRPr="00D826B6">
        <w:t>20</w:t>
      </w:r>
      <w:r>
        <w:t>22</w:t>
      </w:r>
      <w:r w:rsidRPr="00D826B6">
        <w:t xml:space="preserve"> Lilly Fellow</w:t>
      </w:r>
      <w:r w:rsidR="00151424">
        <w:t>s</w:t>
      </w:r>
      <w:r w:rsidRPr="00D826B6">
        <w:t xml:space="preserve"> Program Book Award Finalist.  </w:t>
      </w:r>
    </w:p>
    <w:p w14:paraId="64E70417" w14:textId="77777777" w:rsidR="001D0DC6" w:rsidRPr="00D826B6" w:rsidRDefault="00A44D27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BF4FF6" w:rsidRPr="00D826B6">
        <w:rPr>
          <w:rFonts w:cs="Shruti"/>
        </w:rPr>
        <w:t>9</w:t>
      </w:r>
      <w:r w:rsidR="001D0DC6" w:rsidRPr="00D826B6">
        <w:rPr>
          <w:rFonts w:cs="Shruti"/>
        </w:rPr>
        <w:t xml:space="preserve">) Ream, T. C., Olinger, G. J., and Pick, H. M., eds.  </w:t>
      </w:r>
      <w:r w:rsidR="001D0DC6" w:rsidRPr="00D826B6">
        <w:rPr>
          <w:rFonts w:cs="Shruti"/>
          <w:i/>
        </w:rPr>
        <w:t>Come, Holy Spirit: Spiritual</w:t>
      </w:r>
    </w:p>
    <w:p w14:paraId="0D94D0AF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outlineLvl w:val="0"/>
        <w:rPr>
          <w:rFonts w:cs="Shruti"/>
        </w:rPr>
      </w:pPr>
      <w:r w:rsidRPr="00D826B6">
        <w:rPr>
          <w:rFonts w:cs="Shruti"/>
          <w:i/>
        </w:rPr>
        <w:t xml:space="preserve"> </w:t>
      </w:r>
      <w:r w:rsidRPr="00D826B6">
        <w:rPr>
          <w:rFonts w:cs="Shruti"/>
          <w:i/>
        </w:rPr>
        <w:tab/>
        <w:t xml:space="preserve">Wisdom from Fr. Ted Hesburgh </w:t>
      </w:r>
      <w:r w:rsidRPr="00D826B6">
        <w:rPr>
          <w:rFonts w:cs="Shruti"/>
        </w:rPr>
        <w:t>(Foreword by John I. Jenkins, C.S.C.) (Ave</w:t>
      </w:r>
    </w:p>
    <w:p w14:paraId="21167363" w14:textId="77777777" w:rsidR="001D0DC6" w:rsidRPr="00D826B6" w:rsidRDefault="001D0DC6" w:rsidP="001D0DC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  <w:t xml:space="preserve">Maria Press, 2022).  </w:t>
      </w:r>
    </w:p>
    <w:p w14:paraId="75555E13" w14:textId="77777777" w:rsidR="00A44D27" w:rsidRPr="00D826B6" w:rsidRDefault="001D0DC6" w:rsidP="00A44D2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A44D27" w:rsidRPr="00D826B6">
        <w:rPr>
          <w:rFonts w:cs="Shruti"/>
        </w:rPr>
        <w:t xml:space="preserve">8) Ream, T. C., ed.  </w:t>
      </w:r>
      <w:r w:rsidR="00A44D27" w:rsidRPr="00D826B6">
        <w:rPr>
          <w:rFonts w:cs="Shruti"/>
          <w:i/>
        </w:rPr>
        <w:t>Hesburgh of Notre Dame: An Introduction to His Life and Work</w:t>
      </w:r>
    </w:p>
    <w:p w14:paraId="6706F92F" w14:textId="48204558" w:rsidR="006B23D0" w:rsidRPr="00D826B6" w:rsidRDefault="00A538FB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A44D27" w:rsidRPr="00D826B6">
        <w:rPr>
          <w:rFonts w:cs="Shruti"/>
        </w:rPr>
        <w:t>(Lexington B</w:t>
      </w:r>
      <w:r w:rsidR="008D5EBE" w:rsidRPr="00D826B6">
        <w:rPr>
          <w:rFonts w:cs="Shruti"/>
        </w:rPr>
        <w:t>ooks, 2021</w:t>
      </w:r>
      <w:r w:rsidR="00DA2F64" w:rsidRPr="00D826B6">
        <w:rPr>
          <w:rFonts w:cs="Shruti"/>
        </w:rPr>
        <w:t>-Hardback/2023-Papeback)</w:t>
      </w:r>
      <w:r w:rsidR="00A44D27" w:rsidRPr="00D826B6">
        <w:rPr>
          <w:rFonts w:cs="Shruti"/>
        </w:rPr>
        <w:t xml:space="preserve">.  </w:t>
      </w:r>
    </w:p>
    <w:p w14:paraId="11926AB3" w14:textId="77777777" w:rsidR="00C036AC" w:rsidRPr="00E41FF9" w:rsidRDefault="006B23D0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i/>
        </w:rPr>
      </w:pPr>
      <w:r w:rsidRPr="00D826B6">
        <w:rPr>
          <w:rFonts w:cs="Shruti"/>
        </w:rPr>
        <w:tab/>
      </w:r>
      <w:r w:rsidR="00A44D27" w:rsidRPr="00E41FF9">
        <w:rPr>
          <w:rFonts w:cs="Shruti"/>
        </w:rPr>
        <w:t>7</w:t>
      </w:r>
      <w:r w:rsidR="00C036AC" w:rsidRPr="00E41FF9">
        <w:rPr>
          <w:rFonts w:cs="Shruti"/>
        </w:rPr>
        <w:t xml:space="preserve">) </w:t>
      </w:r>
      <w:r w:rsidR="00C036AC" w:rsidRPr="00E41FF9">
        <w:t xml:space="preserve">Ream, T. C., Pattengale, J, and Devers, C. J., eds.  </w:t>
      </w:r>
      <w:r w:rsidR="00C036AC" w:rsidRPr="00E41FF9">
        <w:rPr>
          <w:i/>
        </w:rPr>
        <w:t xml:space="preserve">Public Intellectuals and the </w:t>
      </w:r>
    </w:p>
    <w:p w14:paraId="39141AB6" w14:textId="77777777" w:rsidR="00C036AC" w:rsidRPr="00E41FF9" w:rsidRDefault="00C036AC" w:rsidP="00C036A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E41FF9">
        <w:rPr>
          <w:i/>
        </w:rPr>
        <w:tab/>
      </w:r>
      <w:r w:rsidRPr="00E41FF9">
        <w:rPr>
          <w:i/>
        </w:rPr>
        <w:tab/>
        <w:t xml:space="preserve">Common Good: Christian Thinking for Human Flourishing </w:t>
      </w:r>
      <w:r w:rsidRPr="00E41FF9">
        <w:t>(Foreword by George</w:t>
      </w:r>
    </w:p>
    <w:p w14:paraId="53518F1C" w14:textId="77777777" w:rsidR="00FF0DEB" w:rsidRPr="00D826B6" w:rsidRDefault="00C036AC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E41FF9">
        <w:t xml:space="preserve">                        M. Marsden) (InterVarsity Press,</w:t>
      </w:r>
      <w:r w:rsidR="00A44D27" w:rsidRPr="00E41FF9">
        <w:t xml:space="preserve"> </w:t>
      </w:r>
      <w:r w:rsidR="00231414" w:rsidRPr="00E41FF9">
        <w:t>2021</w:t>
      </w:r>
      <w:r w:rsidR="00A44D27" w:rsidRPr="00E41FF9">
        <w:t>)</w:t>
      </w:r>
      <w:r w:rsidRPr="00E41FF9">
        <w:t>.</w:t>
      </w:r>
    </w:p>
    <w:p w14:paraId="7AEBFA96" w14:textId="77777777" w:rsidR="0085665E" w:rsidRPr="00D826B6" w:rsidRDefault="00FF0DEB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6) Moser, D, and Ream, T. C., eds.  </w:t>
      </w:r>
      <w:r w:rsidR="00DD15CA" w:rsidRPr="00D826B6">
        <w:rPr>
          <w:rFonts w:cs="Shruti"/>
          <w:i/>
        </w:rPr>
        <w:t xml:space="preserve">Campus Life: In Search of Community—Expanded </w:t>
      </w:r>
    </w:p>
    <w:p w14:paraId="60A65E64" w14:textId="65E57AE2" w:rsidR="003F452C" w:rsidRPr="00D826B6" w:rsidRDefault="0085665E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</w:r>
      <w:r w:rsidR="00DD15CA" w:rsidRPr="00D826B6">
        <w:rPr>
          <w:rFonts w:cs="Shruti"/>
          <w:i/>
        </w:rPr>
        <w:t>Edition</w:t>
      </w:r>
      <w:r w:rsidR="00DD15CA" w:rsidRPr="00D826B6">
        <w:rPr>
          <w:rFonts w:cs="Shruti"/>
        </w:rPr>
        <w:t xml:space="preserve"> </w:t>
      </w:r>
      <w:r w:rsidR="00FC1AB3" w:rsidRPr="00D826B6">
        <w:rPr>
          <w:rFonts w:cs="Shruti"/>
        </w:rPr>
        <w:t xml:space="preserve">(Foreword by David Brooks) </w:t>
      </w:r>
      <w:r w:rsidR="00DD15CA" w:rsidRPr="00D826B6">
        <w:rPr>
          <w:rFonts w:cs="Shruti"/>
        </w:rPr>
        <w:t>(InterVarsity Press, 2019).</w:t>
      </w:r>
    </w:p>
    <w:p w14:paraId="7C6795C0" w14:textId="77777777" w:rsidR="0085665E" w:rsidRPr="00D826B6" w:rsidRDefault="00002F94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i/>
          <w:iCs/>
        </w:rPr>
      </w:pPr>
      <w:r w:rsidRPr="00D826B6">
        <w:tab/>
      </w:r>
      <w:r w:rsidR="00DD15CA" w:rsidRPr="00D826B6">
        <w:t>5) Ream, T. C., Pattengale</w:t>
      </w:r>
      <w:r w:rsidR="006B7BFC" w:rsidRPr="00D826B6">
        <w:t>, J, and Devers, C. J., eds</w:t>
      </w:r>
      <w:r w:rsidR="00DD15CA" w:rsidRPr="00D826B6">
        <w:t xml:space="preserve">.  </w:t>
      </w:r>
      <w:r w:rsidR="00DD15CA" w:rsidRPr="00D826B6">
        <w:rPr>
          <w:i/>
          <w:iCs/>
        </w:rPr>
        <w:t>The State of the Evangelical</w:t>
      </w:r>
    </w:p>
    <w:p w14:paraId="2CE8F291" w14:textId="77777777" w:rsidR="00FC1AB3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rPr>
          <w:i/>
          <w:iCs/>
        </w:rPr>
        <w:t xml:space="preserve"> </w:t>
      </w:r>
      <w:r w:rsidR="0085665E" w:rsidRPr="00D826B6">
        <w:rPr>
          <w:i/>
          <w:iCs/>
        </w:rPr>
        <w:tab/>
      </w:r>
      <w:r w:rsidR="0085665E" w:rsidRPr="00D826B6">
        <w:rPr>
          <w:i/>
          <w:iCs/>
        </w:rPr>
        <w:tab/>
      </w:r>
      <w:r w:rsidRPr="00D826B6">
        <w:rPr>
          <w:i/>
          <w:iCs/>
        </w:rPr>
        <w:t>Mind: Reflections on the Past, Prospects for the Future</w:t>
      </w:r>
      <w:r w:rsidRPr="00D826B6">
        <w:t xml:space="preserve"> </w:t>
      </w:r>
      <w:r w:rsidR="00FC1AB3" w:rsidRPr="00D826B6">
        <w:t>(Foreword by Richard J.</w:t>
      </w:r>
    </w:p>
    <w:p w14:paraId="7FAE7C6A" w14:textId="00495268" w:rsidR="00A47879" w:rsidRPr="00D826B6" w:rsidRDefault="00FC1AB3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t xml:space="preserve"> </w:t>
      </w:r>
      <w:r w:rsidRPr="00D826B6">
        <w:tab/>
      </w:r>
      <w:r w:rsidRPr="00D826B6">
        <w:tab/>
        <w:t xml:space="preserve">Mouw) </w:t>
      </w:r>
      <w:r w:rsidR="00DD15CA" w:rsidRPr="00D826B6">
        <w:t>(InterVarsity Press, 2018).</w:t>
      </w:r>
      <w:r w:rsidR="005A0532" w:rsidRPr="00D826B6">
        <w:t xml:space="preserve">  </w:t>
      </w:r>
    </w:p>
    <w:p w14:paraId="3ADD713B" w14:textId="732863AA" w:rsidR="0011109C" w:rsidRPr="00D826B6" w:rsidRDefault="00A47879" w:rsidP="00DA2F64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outlineLvl w:val="0"/>
      </w:pP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</w:t>
      </w:r>
      <w:r w:rsidRPr="00D826B6">
        <w:rPr>
          <w:rFonts w:ascii="Symbol" w:hAnsi="Symbol" w:cs="Shruti"/>
        </w:rPr>
        <w:t></w:t>
      </w:r>
      <w:r w:rsidR="005A0532" w:rsidRPr="00D826B6">
        <w:t>2019 Lilly Fellow</w:t>
      </w:r>
      <w:r w:rsidR="00151424">
        <w:t>s</w:t>
      </w:r>
      <w:r w:rsidRPr="00D826B6">
        <w:t xml:space="preserve"> </w:t>
      </w:r>
      <w:r w:rsidR="005A0532" w:rsidRPr="00D826B6">
        <w:t xml:space="preserve">Program Book Award Finalist.  </w:t>
      </w:r>
      <w:r w:rsidR="00DA2F64" w:rsidRPr="00D826B6">
        <w:tab/>
      </w:r>
    </w:p>
    <w:p w14:paraId="5205C1BA" w14:textId="1A11E07A" w:rsidR="0085665E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i/>
        </w:rPr>
      </w:pPr>
      <w:r w:rsidRPr="00D826B6">
        <w:rPr>
          <w:rFonts w:cs="Shruti"/>
        </w:rPr>
        <w:t>4) Moser, D., Ream, T. C</w:t>
      </w:r>
      <w:r w:rsidR="006B7BFC" w:rsidRPr="00D826B6">
        <w:rPr>
          <w:rFonts w:cs="Shruti"/>
        </w:rPr>
        <w:t>., and Braxton, J. M., eds.</w:t>
      </w:r>
      <w:r w:rsidRPr="00D826B6">
        <w:rPr>
          <w:rFonts w:cs="Shruti"/>
        </w:rPr>
        <w:t xml:space="preserve">  </w:t>
      </w:r>
      <w:r w:rsidRPr="00D826B6">
        <w:rPr>
          <w:rFonts w:cs="Shruti"/>
          <w:i/>
        </w:rPr>
        <w:t>Scholarship Reconsidered:</w:t>
      </w:r>
    </w:p>
    <w:p w14:paraId="34657BEB" w14:textId="50D2F248" w:rsidR="00EF0BE0" w:rsidRPr="00D826B6" w:rsidRDefault="00DD15CA" w:rsidP="008A09B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  <w:i/>
        </w:rPr>
        <w:t xml:space="preserve"> </w:t>
      </w:r>
      <w:r w:rsidR="0085665E" w:rsidRPr="00D826B6">
        <w:rPr>
          <w:rFonts w:cs="Shruti"/>
          <w:i/>
        </w:rPr>
        <w:tab/>
      </w:r>
      <w:r w:rsidRPr="00D826B6">
        <w:rPr>
          <w:rFonts w:cs="Shruti"/>
          <w:i/>
        </w:rPr>
        <w:t xml:space="preserve">Updated Edition </w:t>
      </w:r>
      <w:r w:rsidRPr="00D826B6">
        <w:rPr>
          <w:rFonts w:cs="Shruti"/>
        </w:rPr>
        <w:t xml:space="preserve">(Jossey-Bass, 2015).  </w:t>
      </w:r>
    </w:p>
    <w:p w14:paraId="2825F9EA" w14:textId="77777777" w:rsidR="0085665E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i/>
        </w:rPr>
      </w:pPr>
      <w:r w:rsidRPr="00D826B6">
        <w:rPr>
          <w:rFonts w:cs="Shruti"/>
        </w:rPr>
        <w:t xml:space="preserve">3) Ream, T. </w:t>
      </w:r>
      <w:r w:rsidR="006B7BFC" w:rsidRPr="00D826B6">
        <w:rPr>
          <w:rFonts w:cs="Shruti"/>
        </w:rPr>
        <w:t>C., and Braxton, J. M., eds</w:t>
      </w:r>
      <w:r w:rsidRPr="00D826B6">
        <w:rPr>
          <w:rFonts w:cs="Shruti"/>
        </w:rPr>
        <w:t xml:space="preserve">.  </w:t>
      </w:r>
      <w:r w:rsidRPr="00D826B6">
        <w:rPr>
          <w:rFonts w:cs="Shruti"/>
          <w:i/>
        </w:rPr>
        <w:t xml:space="preserve">Ernest L. Boyer: Hope for Today’s </w:t>
      </w:r>
    </w:p>
    <w:p w14:paraId="5439942D" w14:textId="28AF34C5" w:rsidR="000C3E2E" w:rsidRDefault="00DD15CA" w:rsidP="002B6FE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outlineLvl w:val="0"/>
        <w:rPr>
          <w:rFonts w:cs="Shruti"/>
        </w:rPr>
      </w:pPr>
      <w:r w:rsidRPr="00D826B6">
        <w:rPr>
          <w:rFonts w:cs="Shruti"/>
          <w:i/>
        </w:rPr>
        <w:t xml:space="preserve">Universities </w:t>
      </w:r>
      <w:r w:rsidRPr="00D826B6">
        <w:rPr>
          <w:rFonts w:cs="Shruti"/>
        </w:rPr>
        <w:t>(State Uni</w:t>
      </w:r>
      <w:r w:rsidR="00723722" w:rsidRPr="00D826B6">
        <w:rPr>
          <w:rFonts w:cs="Shruti"/>
        </w:rPr>
        <w:t>versity of New York Press, 2015-</w:t>
      </w:r>
      <w:r w:rsidRPr="00D826B6">
        <w:rPr>
          <w:rFonts w:cs="Shruti"/>
        </w:rPr>
        <w:t>Hardback/</w:t>
      </w:r>
      <w:r w:rsidR="00723722" w:rsidRPr="00D826B6">
        <w:rPr>
          <w:rFonts w:cs="Shruti"/>
        </w:rPr>
        <w:t>2016-</w:t>
      </w:r>
      <w:r w:rsidRPr="00D826B6">
        <w:rPr>
          <w:rFonts w:cs="Shruti"/>
        </w:rPr>
        <w:t>Paperback).</w:t>
      </w:r>
    </w:p>
    <w:p w14:paraId="6C394D8C" w14:textId="69A0ADD4" w:rsidR="0085665E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  <w:i/>
        </w:rPr>
      </w:pPr>
      <w:r w:rsidRPr="00D826B6">
        <w:rPr>
          <w:rFonts w:cs="Shruti"/>
        </w:rPr>
        <w:t>2) Ream, T. C., Pattengale, J</w:t>
      </w:r>
      <w:r w:rsidR="006B7BFC" w:rsidRPr="00D826B6">
        <w:rPr>
          <w:rFonts w:cs="Shruti"/>
        </w:rPr>
        <w:t>. A., and Riggs, D. L., eds</w:t>
      </w:r>
      <w:r w:rsidRPr="00D826B6">
        <w:rPr>
          <w:rFonts w:cs="Shruti"/>
        </w:rPr>
        <w:t xml:space="preserve">.  </w:t>
      </w:r>
      <w:r w:rsidRPr="00D826B6">
        <w:rPr>
          <w:rFonts w:cs="Shruti"/>
          <w:i/>
        </w:rPr>
        <w:t xml:space="preserve">Beyond </w:t>
      </w:r>
      <w:proofErr w:type="gramStart"/>
      <w:r w:rsidRPr="00D826B6">
        <w:rPr>
          <w:rFonts w:cs="Shruti"/>
          <w:i/>
        </w:rPr>
        <w:t>Integration?:</w:t>
      </w:r>
      <w:proofErr w:type="gramEnd"/>
    </w:p>
    <w:p w14:paraId="6D60E633" w14:textId="77777777" w:rsidR="0085665E" w:rsidRPr="00D826B6" w:rsidRDefault="00DD15CA" w:rsidP="0085665E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i/>
        </w:rPr>
      </w:pPr>
      <w:r w:rsidRPr="00D826B6">
        <w:rPr>
          <w:rFonts w:cs="Shruti"/>
        </w:rPr>
        <w:t xml:space="preserve"> </w:t>
      </w:r>
      <w:r w:rsidR="0085665E" w:rsidRPr="00D826B6">
        <w:rPr>
          <w:rFonts w:cs="Shruti"/>
        </w:rPr>
        <w:tab/>
      </w:r>
      <w:r w:rsidRPr="00D826B6">
        <w:rPr>
          <w:i/>
        </w:rPr>
        <w:t>Inter/Disciplinary</w:t>
      </w:r>
      <w:r w:rsidR="0085665E" w:rsidRPr="00D826B6">
        <w:rPr>
          <w:i/>
        </w:rPr>
        <w:t xml:space="preserve"> </w:t>
      </w:r>
      <w:r w:rsidRPr="00D826B6">
        <w:rPr>
          <w:i/>
        </w:rPr>
        <w:t xml:space="preserve">Possibilities for the Future of Christian Higher Education </w:t>
      </w:r>
    </w:p>
    <w:p w14:paraId="67CA3399" w14:textId="6AABFF58" w:rsidR="0072502B" w:rsidRPr="00D826B6" w:rsidRDefault="0085665E" w:rsidP="002717E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t>(Abilene Christian</w:t>
      </w:r>
      <w:r w:rsidRPr="00D826B6">
        <w:rPr>
          <w:i/>
        </w:rPr>
        <w:t xml:space="preserve"> </w:t>
      </w:r>
      <w:r w:rsidR="00DD15CA" w:rsidRPr="00D826B6">
        <w:t>University</w:t>
      </w:r>
      <w:r w:rsidR="00DD15CA" w:rsidRPr="00D826B6">
        <w:rPr>
          <w:i/>
        </w:rPr>
        <w:t xml:space="preserve"> </w:t>
      </w:r>
      <w:r w:rsidR="00DD15CA" w:rsidRPr="00D826B6">
        <w:t>Press, 2012)</w:t>
      </w:r>
      <w:r w:rsidR="00002F94" w:rsidRPr="00D826B6">
        <w:t>.</w:t>
      </w:r>
    </w:p>
    <w:p w14:paraId="235166CC" w14:textId="77777777" w:rsidR="0085665E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1) King, D. W., Glanzer, P. L., Hoekema, D. A., Pattengale, J. A., Ream, T. C., and Steen </w:t>
      </w:r>
    </w:p>
    <w:p w14:paraId="04E16413" w14:textId="77777777" w:rsidR="006B7BFC" w:rsidRPr="00D826B6" w:rsidRDefault="0085665E" w:rsidP="006B7BFC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rPr>
          <w:rFonts w:cs="Shruti"/>
        </w:rPr>
        <w:tab/>
      </w:r>
      <w:r w:rsidR="006B7BFC" w:rsidRPr="00D826B6">
        <w:rPr>
          <w:rFonts w:cs="Shruti"/>
        </w:rPr>
        <w:t>T., eds</w:t>
      </w:r>
      <w:r w:rsidR="00DD15CA" w:rsidRPr="00D826B6">
        <w:rPr>
          <w:rFonts w:cs="Shruti"/>
        </w:rPr>
        <w:t>.</w:t>
      </w:r>
      <w:r w:rsidRPr="00D826B6">
        <w:rPr>
          <w:rFonts w:cs="Shruti"/>
        </w:rPr>
        <w:t xml:space="preserve">  </w:t>
      </w:r>
      <w:r w:rsidR="00DD15CA" w:rsidRPr="00D826B6">
        <w:rPr>
          <w:i/>
        </w:rPr>
        <w:t xml:space="preserve">Taking Captive Every Thought: Forty Years of </w:t>
      </w:r>
      <w:r w:rsidR="006B7BFC" w:rsidRPr="00D826B6">
        <w:t>Christian Scholar’s</w:t>
      </w:r>
    </w:p>
    <w:p w14:paraId="533301AB" w14:textId="7DE9F78C" w:rsidR="008D68AE" w:rsidRPr="00B23995" w:rsidRDefault="006B7BFC" w:rsidP="00B2399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</w:t>
      </w:r>
      <w:r w:rsidRPr="00D826B6">
        <w:tab/>
      </w:r>
      <w:r w:rsidR="00DD15CA" w:rsidRPr="00D826B6">
        <w:t xml:space="preserve">Review </w:t>
      </w:r>
      <w:r w:rsidR="00096EDA" w:rsidRPr="00D826B6">
        <w:t>(</w:t>
      </w:r>
      <w:r w:rsidR="00DD15CA" w:rsidRPr="00D826B6">
        <w:t>Abilene</w:t>
      </w:r>
      <w:r w:rsidR="0085665E" w:rsidRPr="00D826B6">
        <w:rPr>
          <w:rFonts w:cs="Shruti"/>
        </w:rPr>
        <w:t xml:space="preserve"> </w:t>
      </w:r>
      <w:r w:rsidR="00DD15CA" w:rsidRPr="00D826B6">
        <w:t>Christian University Press, 2011).</w:t>
      </w:r>
    </w:p>
    <w:p w14:paraId="48C0F48F" w14:textId="77777777" w:rsidR="001002D5" w:rsidRDefault="00DD0F30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>
        <w:rPr>
          <w:rFonts w:cs="Shruti"/>
        </w:rPr>
        <w:tab/>
      </w:r>
    </w:p>
    <w:p w14:paraId="66D27992" w14:textId="77777777" w:rsidR="00CB74A8" w:rsidRDefault="00CB74A8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</w:p>
    <w:p w14:paraId="3A17FA24" w14:textId="5CA452D8" w:rsidR="0044650A" w:rsidRPr="00D826B6" w:rsidRDefault="001002D5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u w:val="single"/>
        </w:rPr>
      </w:pPr>
      <w:r>
        <w:rPr>
          <w:rFonts w:cs="Shruti"/>
        </w:rPr>
        <w:lastRenderedPageBreak/>
        <w:tab/>
      </w:r>
      <w:r>
        <w:rPr>
          <w:rFonts w:cs="Shruti"/>
          <w:u w:val="single"/>
        </w:rPr>
        <w:t>C</w:t>
      </w:r>
      <w:r w:rsidR="00DD15CA" w:rsidRPr="00D826B6">
        <w:rPr>
          <w:rFonts w:cs="Shruti"/>
          <w:u w:val="single"/>
        </w:rPr>
        <w:t xml:space="preserve">. Refereed Journal Issues Edited </w:t>
      </w:r>
      <w:r w:rsidR="0044650A" w:rsidRPr="00D826B6">
        <w:rPr>
          <w:rFonts w:cs="Shruti"/>
        </w:rPr>
        <w:t xml:space="preserve"> </w:t>
      </w:r>
    </w:p>
    <w:p w14:paraId="44E3FB56" w14:textId="1DDFBA81" w:rsidR="00786D3F" w:rsidRPr="00D826B6" w:rsidRDefault="002F5EDB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2717EA">
        <w:rPr>
          <w:rFonts w:cs="Shruti"/>
        </w:rPr>
        <w:t>5</w:t>
      </w:r>
      <w:r w:rsidR="00786D3F" w:rsidRPr="00D826B6">
        <w:rPr>
          <w:rFonts w:cs="Shruti"/>
        </w:rPr>
        <w:t xml:space="preserve">) Ream, T. C., Pattengale, J., and Devers, C. J., eds.  “Mentoring Matters.”  </w:t>
      </w:r>
      <w:r w:rsidR="00786D3F" w:rsidRPr="00D826B6">
        <w:rPr>
          <w:rFonts w:cs="Shruti"/>
          <w:i/>
        </w:rPr>
        <w:t xml:space="preserve">Christian </w:t>
      </w:r>
    </w:p>
    <w:p w14:paraId="2DF4152D" w14:textId="641A04AC" w:rsidR="001002D5" w:rsidRDefault="00786D3F" w:rsidP="002717E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  <w:t>Higher Education</w:t>
      </w:r>
      <w:r w:rsidRPr="00D826B6">
        <w:rPr>
          <w:rFonts w:cs="Shruti"/>
        </w:rPr>
        <w:t xml:space="preserve">, </w:t>
      </w:r>
      <w:r w:rsidR="00AE75DD">
        <w:rPr>
          <w:rFonts w:cs="Shruti"/>
        </w:rPr>
        <w:t>22:5 (2023)</w:t>
      </w:r>
      <w:r w:rsidRPr="00D826B6">
        <w:rPr>
          <w:rFonts w:cs="Shruti"/>
        </w:rPr>
        <w:t xml:space="preserve">.  </w:t>
      </w:r>
      <w:r w:rsidR="00765725" w:rsidRPr="00D826B6">
        <w:t xml:space="preserve"> </w:t>
      </w:r>
    </w:p>
    <w:p w14:paraId="3FBB9FEB" w14:textId="07DD1FA4" w:rsidR="002717EA" w:rsidRPr="00422A18" w:rsidRDefault="001002D5" w:rsidP="002717E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i/>
        </w:rPr>
      </w:pPr>
      <w:r>
        <w:tab/>
      </w:r>
      <w:r w:rsidR="002717EA">
        <w:t>4</w:t>
      </w:r>
      <w:r w:rsidR="002717EA">
        <w:rPr>
          <w:rFonts w:cs="Shruti"/>
        </w:rPr>
        <w:t xml:space="preserve">) Ream, T. C., Braxton, J. M.  </w:t>
      </w:r>
      <w:r w:rsidR="002717EA" w:rsidRPr="00422A18">
        <w:rPr>
          <w:rFonts w:cs="Shruti"/>
          <w:i/>
        </w:rPr>
        <w:t>College and University Faculty as Public Intellectuals:</w:t>
      </w:r>
    </w:p>
    <w:p w14:paraId="1BF2C587" w14:textId="77777777" w:rsidR="002717EA" w:rsidRDefault="002717EA" w:rsidP="002717E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422A18">
        <w:rPr>
          <w:rFonts w:cs="Shruti"/>
          <w:i/>
        </w:rPr>
        <w:t xml:space="preserve"> </w:t>
      </w:r>
      <w:r w:rsidRPr="00422A18">
        <w:rPr>
          <w:rFonts w:cs="Shruti"/>
          <w:i/>
        </w:rPr>
        <w:tab/>
      </w:r>
      <w:r w:rsidRPr="00422A18">
        <w:rPr>
          <w:rFonts w:cs="Shruti"/>
          <w:i/>
        </w:rPr>
        <w:tab/>
        <w:t>A Guide to (Re)Engagement</w:t>
      </w:r>
      <w:r>
        <w:rPr>
          <w:rFonts w:cs="Shruti"/>
        </w:rPr>
        <w:t xml:space="preserve"> (</w:t>
      </w:r>
      <w:r w:rsidRPr="00422A18">
        <w:rPr>
          <w:rFonts w:cs="Shruti"/>
        </w:rPr>
        <w:t>New Directions for Higher Education</w:t>
      </w:r>
      <w:r>
        <w:rPr>
          <w:rFonts w:cs="Shruti"/>
        </w:rPr>
        <w:t xml:space="preserve">) (Wiley, </w:t>
      </w:r>
    </w:p>
    <w:p w14:paraId="6C64FDDD" w14:textId="5649217E" w:rsidR="002717EA" w:rsidRPr="00765725" w:rsidRDefault="002717EA" w:rsidP="008D68AE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>
        <w:rPr>
          <w:rFonts w:cs="Shruti"/>
        </w:rPr>
        <w:tab/>
      </w:r>
      <w:r>
        <w:rPr>
          <w:rFonts w:cs="Shruti"/>
        </w:rPr>
        <w:tab/>
        <w:t>2022).</w:t>
      </w:r>
      <w:r w:rsidRPr="00D826B6">
        <w:rPr>
          <w:rFonts w:cs="Shruti"/>
        </w:rPr>
        <w:t xml:space="preserve">   </w:t>
      </w:r>
      <w:r w:rsidRPr="00D826B6">
        <w:t xml:space="preserve"> </w:t>
      </w:r>
    </w:p>
    <w:p w14:paraId="748133DF" w14:textId="77777777" w:rsidR="006B7BFC" w:rsidRPr="00D826B6" w:rsidRDefault="00786D3F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2F5EDB" w:rsidRPr="00D826B6">
        <w:rPr>
          <w:rFonts w:cs="Shruti"/>
        </w:rPr>
        <w:t>3) Ream, T. C., Pattengale, J., and Devers, C. J.</w:t>
      </w:r>
      <w:r w:rsidR="006B7BFC" w:rsidRPr="00D826B6">
        <w:rPr>
          <w:rFonts w:cs="Shruti"/>
        </w:rPr>
        <w:t>, eds.</w:t>
      </w:r>
      <w:r w:rsidR="002F5EDB" w:rsidRPr="00D826B6">
        <w:rPr>
          <w:rFonts w:cs="Shruti"/>
        </w:rPr>
        <w:t xml:space="preserve">  “Public Intellectuals and the</w:t>
      </w:r>
    </w:p>
    <w:p w14:paraId="1BAFEDDF" w14:textId="77777777" w:rsidR="002F5EDB" w:rsidRPr="00D826B6" w:rsidRDefault="002F5EDB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 xml:space="preserve"> </w:t>
      </w:r>
      <w:r w:rsidR="006B7BFC" w:rsidRPr="00D826B6">
        <w:rPr>
          <w:rFonts w:cs="Shruti"/>
        </w:rPr>
        <w:tab/>
      </w:r>
      <w:r w:rsidR="006B7BFC" w:rsidRPr="00D826B6">
        <w:rPr>
          <w:rFonts w:cs="Shruti"/>
        </w:rPr>
        <w:tab/>
      </w:r>
      <w:r w:rsidR="000F0876" w:rsidRPr="00D826B6">
        <w:rPr>
          <w:rFonts w:cs="Shruti"/>
        </w:rPr>
        <w:t xml:space="preserve">Common Good.”  </w:t>
      </w:r>
      <w:r w:rsidR="000F0876" w:rsidRPr="00D826B6">
        <w:rPr>
          <w:rFonts w:cs="Shruti"/>
          <w:i/>
        </w:rPr>
        <w:t>Christian Scholar’s Review</w:t>
      </w:r>
      <w:r w:rsidR="000F0876" w:rsidRPr="00D826B6">
        <w:rPr>
          <w:rFonts w:cs="Shruti"/>
        </w:rPr>
        <w:t>, 49:4 (2020)</w:t>
      </w:r>
      <w:r w:rsidRPr="00D826B6">
        <w:rPr>
          <w:rFonts w:cs="Shruti"/>
        </w:rPr>
        <w:t xml:space="preserve">. </w:t>
      </w:r>
    </w:p>
    <w:p w14:paraId="4745413A" w14:textId="77777777" w:rsidR="006B7BFC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iCs/>
        </w:rPr>
      </w:pPr>
      <w:r w:rsidRPr="00D826B6">
        <w:rPr>
          <w:rFonts w:cs="Shruti"/>
        </w:rPr>
        <w:tab/>
        <w:t xml:space="preserve">2) Ream, T. C., </w:t>
      </w:r>
      <w:r w:rsidRPr="00D826B6">
        <w:t>Pattengale, J</w:t>
      </w:r>
      <w:r w:rsidR="002F5EDB" w:rsidRPr="00D826B6">
        <w:t>.</w:t>
      </w:r>
      <w:r w:rsidRPr="00D826B6">
        <w:t xml:space="preserve">, and Devers, </w:t>
      </w:r>
      <w:proofErr w:type="gramStart"/>
      <w:r w:rsidRPr="00D826B6">
        <w:t>C .</w:t>
      </w:r>
      <w:proofErr w:type="gramEnd"/>
      <w:r w:rsidRPr="00D826B6">
        <w:t>J.</w:t>
      </w:r>
      <w:r w:rsidR="006B7BFC" w:rsidRPr="00D826B6">
        <w:t>, eds.</w:t>
      </w:r>
      <w:r w:rsidRPr="00D826B6">
        <w:t xml:space="preserve">  “</w:t>
      </w:r>
      <w:r w:rsidRPr="00D826B6">
        <w:rPr>
          <w:iCs/>
        </w:rPr>
        <w:t>The State of the Evangelical</w:t>
      </w:r>
    </w:p>
    <w:p w14:paraId="46E43745" w14:textId="77777777" w:rsidR="00DD15CA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iCs/>
        </w:rPr>
      </w:pPr>
      <w:r w:rsidRPr="00D826B6">
        <w:rPr>
          <w:iCs/>
        </w:rPr>
        <w:t xml:space="preserve"> </w:t>
      </w:r>
      <w:r w:rsidR="006B7BFC" w:rsidRPr="00D826B6">
        <w:rPr>
          <w:iCs/>
        </w:rPr>
        <w:tab/>
      </w:r>
      <w:r w:rsidR="006B7BFC" w:rsidRPr="00D826B6">
        <w:rPr>
          <w:iCs/>
        </w:rPr>
        <w:tab/>
        <w:t xml:space="preserve">Mind.”  </w:t>
      </w:r>
      <w:r w:rsidRPr="00D826B6">
        <w:rPr>
          <w:i/>
          <w:iCs/>
        </w:rPr>
        <w:t>Christian Scholar’s</w:t>
      </w:r>
      <w:r w:rsidR="0085665E" w:rsidRPr="00D826B6">
        <w:rPr>
          <w:i/>
          <w:iCs/>
        </w:rPr>
        <w:t xml:space="preserve"> </w:t>
      </w:r>
      <w:r w:rsidRPr="00D826B6">
        <w:rPr>
          <w:i/>
          <w:iCs/>
        </w:rPr>
        <w:t>Review</w:t>
      </w:r>
      <w:r w:rsidRPr="00D826B6">
        <w:rPr>
          <w:iCs/>
        </w:rPr>
        <w:t>, 47:4 (2018).</w:t>
      </w:r>
    </w:p>
    <w:p w14:paraId="3C292CCE" w14:textId="77777777" w:rsidR="0085665E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>1) Ream, T. C.</w:t>
      </w:r>
      <w:r w:rsidR="006B7BFC" w:rsidRPr="00D826B6">
        <w:rPr>
          <w:rFonts w:cs="Shruti"/>
        </w:rPr>
        <w:t>, ed.</w:t>
      </w:r>
      <w:r w:rsidRPr="00D826B6">
        <w:rPr>
          <w:rFonts w:cs="Shruti"/>
        </w:rPr>
        <w:t xml:space="preserve">  “Creative Calls for Coherence: Ernest L. Boyer and Christian Higher</w:t>
      </w:r>
    </w:p>
    <w:p w14:paraId="12A8B367" w14:textId="77777777" w:rsidR="00DD15CA" w:rsidRPr="00D826B6" w:rsidRDefault="00DD15CA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85665E" w:rsidRPr="00D826B6">
        <w:rPr>
          <w:rFonts w:cs="Shruti"/>
        </w:rPr>
        <w:t xml:space="preserve">                       Education.”  </w:t>
      </w:r>
      <w:r w:rsidRPr="00D826B6">
        <w:rPr>
          <w:rFonts w:cs="Shruti"/>
          <w:i/>
        </w:rPr>
        <w:t>Christian Higher Education</w:t>
      </w:r>
      <w:r w:rsidRPr="00D826B6">
        <w:rPr>
          <w:rFonts w:cs="Shruti"/>
        </w:rPr>
        <w:t xml:space="preserve">, 13:1 (2014).  </w:t>
      </w:r>
    </w:p>
    <w:p w14:paraId="6CF744B7" w14:textId="77777777" w:rsidR="0072589F" w:rsidRPr="00D826B6" w:rsidRDefault="0072589F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</w:p>
    <w:p w14:paraId="65141990" w14:textId="0CC3D6D9" w:rsidR="00DD15CA" w:rsidRPr="00D826B6" w:rsidRDefault="0072589F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  <w:u w:val="single"/>
        </w:rPr>
      </w:pPr>
      <w:r w:rsidRPr="00D826B6">
        <w:rPr>
          <w:rFonts w:cs="Shruti"/>
        </w:rPr>
        <w:tab/>
      </w:r>
      <w:r w:rsidR="001002D5">
        <w:rPr>
          <w:rFonts w:cs="Shruti"/>
          <w:u w:val="single"/>
        </w:rPr>
        <w:t>D</w:t>
      </w:r>
      <w:r w:rsidR="00DD15CA" w:rsidRPr="00D826B6">
        <w:rPr>
          <w:rFonts w:cs="Shruti"/>
          <w:u w:val="single"/>
        </w:rPr>
        <w:t>. Articles in Refereed Publications</w:t>
      </w:r>
    </w:p>
    <w:p w14:paraId="4F259788" w14:textId="77777777" w:rsidR="00154554" w:rsidRPr="00D826B6" w:rsidRDefault="00154554" w:rsidP="00154554">
      <w:pPr>
        <w:rPr>
          <w:rFonts w:eastAsia="Calibri"/>
        </w:rPr>
      </w:pPr>
      <w:r w:rsidRPr="00D826B6">
        <w:rPr>
          <w:rFonts w:cs="Shruti"/>
        </w:rPr>
        <w:tab/>
        <w:t>20) Ream, T. C.  “</w:t>
      </w:r>
      <w:r w:rsidRPr="00D826B6">
        <w:rPr>
          <w:rFonts w:eastAsia="Calibri"/>
        </w:rPr>
        <w:t xml:space="preserve">“For Or </w:t>
      </w:r>
      <w:proofErr w:type="gramStart"/>
      <w:r w:rsidRPr="00D826B6">
        <w:rPr>
          <w:rFonts w:eastAsia="Calibri"/>
        </w:rPr>
        <w:t>Unto</w:t>
      </w:r>
      <w:proofErr w:type="gramEnd"/>
      <w:r w:rsidRPr="00D826B6">
        <w:rPr>
          <w:rFonts w:eastAsia="Calibri"/>
        </w:rPr>
        <w:t xml:space="preserve"> Me? Explorations of the Formative Potential of </w:t>
      </w:r>
    </w:p>
    <w:p w14:paraId="70331DA9" w14:textId="77777777" w:rsidR="00154554" w:rsidRPr="00D826B6" w:rsidRDefault="00154554" w:rsidP="00154554">
      <w:pPr>
        <w:rPr>
          <w:rFonts w:eastAsia="Calibri"/>
        </w:rPr>
      </w:pPr>
      <w:r w:rsidRPr="00D826B6">
        <w:rPr>
          <w:rFonts w:eastAsia="Calibri"/>
        </w:rPr>
        <w:tab/>
      </w:r>
      <w:r w:rsidRPr="00D826B6">
        <w:rPr>
          <w:rFonts w:eastAsia="Calibri"/>
        </w:rPr>
        <w:tab/>
        <w:t xml:space="preserve">Libraries.”  </w:t>
      </w:r>
      <w:r w:rsidRPr="00D826B6">
        <w:rPr>
          <w:rFonts w:eastAsia="Calibri"/>
          <w:i/>
        </w:rPr>
        <w:t>The Christian Librarian</w:t>
      </w:r>
      <w:r w:rsidR="00B647B4" w:rsidRPr="00D826B6">
        <w:rPr>
          <w:rFonts w:eastAsia="Calibri"/>
        </w:rPr>
        <w:t>, 62:2 (2019), pp. 81-97</w:t>
      </w:r>
      <w:r w:rsidRPr="00D826B6">
        <w:rPr>
          <w:rFonts w:eastAsia="Calibri"/>
        </w:rPr>
        <w:t xml:space="preserve">.  </w:t>
      </w:r>
    </w:p>
    <w:p w14:paraId="7405D3C1" w14:textId="77777777" w:rsidR="0085665E" w:rsidRPr="00D826B6" w:rsidRDefault="00DD15CA" w:rsidP="00DD15CA">
      <w:pPr>
        <w:widowControl/>
        <w:ind w:left="720"/>
        <w:rPr>
          <w:rFonts w:cs="Shruti"/>
        </w:rPr>
      </w:pPr>
      <w:r w:rsidRPr="00D826B6">
        <w:rPr>
          <w:rFonts w:cs="Shruti"/>
        </w:rPr>
        <w:t xml:space="preserve">19) Glanzer, P. L., and Ream, T. C.  “Incorporating Religious Traditions into Moral </w:t>
      </w:r>
    </w:p>
    <w:p w14:paraId="1E997A97" w14:textId="77777777" w:rsidR="0085665E" w:rsidRPr="00D826B6" w:rsidRDefault="0085665E" w:rsidP="0085665E">
      <w:pPr>
        <w:widowControl/>
        <w:ind w:left="720"/>
        <w:rPr>
          <w:rFonts w:cs="Shruti"/>
          <w:i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Education.”  American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College Personnel Association’s </w:t>
      </w:r>
      <w:r w:rsidR="00DD15CA" w:rsidRPr="00D826B6">
        <w:rPr>
          <w:rFonts w:cs="Shruti"/>
          <w:i/>
        </w:rPr>
        <w:t xml:space="preserve">Working on Our Inner </w:t>
      </w:r>
    </w:p>
    <w:p w14:paraId="0100C6DB" w14:textId="77777777" w:rsidR="0085665E" w:rsidRPr="00D826B6" w:rsidRDefault="0085665E" w:rsidP="0085665E">
      <w:pPr>
        <w:widowControl/>
        <w:ind w:left="720"/>
        <w:rPr>
          <w:rFonts w:cs="Shruti"/>
        </w:rPr>
      </w:pPr>
      <w:r w:rsidRPr="00D826B6">
        <w:rPr>
          <w:rFonts w:cs="Shruti"/>
          <w:i/>
        </w:rPr>
        <w:tab/>
      </w:r>
      <w:r w:rsidR="00DD15CA" w:rsidRPr="00D826B6">
        <w:rPr>
          <w:rFonts w:cs="Shruti"/>
          <w:i/>
        </w:rPr>
        <w:t>Lives: Meaning Making in Colleges and Universities</w:t>
      </w:r>
      <w:r w:rsidR="00DD15CA" w:rsidRPr="00D826B6">
        <w:rPr>
          <w:rFonts w:cs="Shruti"/>
        </w:rPr>
        <w:t xml:space="preserve">, 9:3 (2011) </w:t>
      </w:r>
    </w:p>
    <w:p w14:paraId="15D9646D" w14:textId="77777777" w:rsidR="00B52BC1" w:rsidRPr="00D826B6" w:rsidRDefault="0085665E" w:rsidP="0085665E">
      <w:pPr>
        <w:widowControl/>
        <w:ind w:left="720"/>
        <w:rPr>
          <w:rFonts w:cs="Shruti"/>
        </w:rPr>
      </w:pPr>
      <w:r w:rsidRPr="00D826B6">
        <w:rPr>
          <w:rFonts w:cs="Shruti"/>
          <w:i/>
        </w:rPr>
        <w:tab/>
      </w:r>
      <w:hyperlink r:id="rId12" w:history="1">
        <w:r w:rsidR="00DD15CA" w:rsidRPr="00D826B6">
          <w:rPr>
            <w:rStyle w:val="Hyperlink"/>
            <w:rFonts w:cs="Shruti"/>
            <w:color w:val="auto"/>
            <w:u w:val="none"/>
          </w:rPr>
          <w:t>http://www2.myacpa.org/developments/fall-2011</w:t>
        </w:r>
      </w:hyperlink>
      <w:r w:rsidR="00DD15CA" w:rsidRPr="00D826B6">
        <w:rPr>
          <w:rFonts w:cs="Shruti"/>
        </w:rPr>
        <w:t>.</w:t>
      </w:r>
    </w:p>
    <w:p w14:paraId="4FEE6B29" w14:textId="77777777" w:rsidR="0085665E" w:rsidRPr="00D826B6" w:rsidRDefault="00DD15CA" w:rsidP="00DD15CA">
      <w:pPr>
        <w:widowControl/>
        <w:ind w:left="720"/>
        <w:rPr>
          <w:rFonts w:cs="Shruti"/>
        </w:rPr>
      </w:pPr>
      <w:r w:rsidRPr="00D826B6">
        <w:rPr>
          <w:rFonts w:cs="Shruti"/>
        </w:rPr>
        <w:t xml:space="preserve">18) Ream, T. C., and Glanzer, P.L.  “The Moral Idea of a University: A Case Study.” </w:t>
      </w:r>
    </w:p>
    <w:p w14:paraId="0891E6C4" w14:textId="77777777" w:rsidR="0085665E" w:rsidRPr="00D826B6" w:rsidRDefault="00DD15CA" w:rsidP="0085665E">
      <w:pPr>
        <w:widowControl/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="0085665E" w:rsidRPr="00D826B6">
        <w:rPr>
          <w:rFonts w:cs="Shruti"/>
        </w:rPr>
        <w:tab/>
      </w:r>
      <w:r w:rsidRPr="00D826B6">
        <w:rPr>
          <w:rFonts w:cs="Shruti"/>
          <w:i/>
        </w:rPr>
        <w:t>Growth: The Journal of the Association for Christians in Student Development</w:t>
      </w:r>
      <w:r w:rsidRPr="00D826B6">
        <w:rPr>
          <w:rFonts w:cs="Shruti"/>
        </w:rPr>
        <w:t xml:space="preserve">, 8 </w:t>
      </w:r>
    </w:p>
    <w:p w14:paraId="604EA759" w14:textId="77777777" w:rsidR="00DD15CA" w:rsidRPr="00D826B6" w:rsidRDefault="0085665E" w:rsidP="0085665E">
      <w:pPr>
        <w:widowControl/>
        <w:ind w:left="720"/>
        <w:rPr>
          <w:rFonts w:cs="Shruti"/>
          <w:i/>
        </w:rPr>
      </w:pPr>
      <w:r w:rsidRPr="00D826B6">
        <w:rPr>
          <w:rFonts w:cs="Shruti"/>
          <w:i/>
        </w:rPr>
        <w:tab/>
      </w:r>
      <w:r w:rsidR="00DD15CA" w:rsidRPr="00D826B6">
        <w:rPr>
          <w:rFonts w:cs="Shruti"/>
        </w:rPr>
        <w:t>(2009), pp. 2-14.</w:t>
      </w:r>
    </w:p>
    <w:p w14:paraId="4476D95F" w14:textId="77777777" w:rsidR="0085665E" w:rsidRPr="00D826B6" w:rsidRDefault="00DD15CA" w:rsidP="00DD15CA">
      <w:pPr>
        <w:widowControl/>
        <w:ind w:left="720"/>
        <w:rPr>
          <w:rFonts w:cs="Shruti"/>
        </w:rPr>
      </w:pPr>
      <w:r w:rsidRPr="00D826B6">
        <w:rPr>
          <w:rFonts w:cs="Shruti"/>
        </w:rPr>
        <w:t>17) Glanzer, P. L., and Ream, T. C.  “Addressing the Moral Quandary of Contemporary</w:t>
      </w:r>
    </w:p>
    <w:p w14:paraId="1E7DFBC3" w14:textId="77777777" w:rsidR="0085665E" w:rsidRPr="00D826B6" w:rsidRDefault="00DD15CA" w:rsidP="0085665E">
      <w:pPr>
        <w:widowControl/>
        <w:ind w:left="720"/>
        <w:rPr>
          <w:rFonts w:cs="Shruti"/>
          <w:i/>
        </w:rPr>
      </w:pPr>
      <w:r w:rsidRPr="00D826B6">
        <w:rPr>
          <w:rFonts w:cs="Shruti"/>
        </w:rPr>
        <w:t xml:space="preserve"> </w:t>
      </w:r>
      <w:r w:rsidR="0085665E" w:rsidRPr="00D826B6">
        <w:rPr>
          <w:rFonts w:cs="Shruti"/>
        </w:rPr>
        <w:tab/>
      </w:r>
      <w:r w:rsidRPr="00D826B6">
        <w:rPr>
          <w:rFonts w:cs="Shruti"/>
        </w:rPr>
        <w:t xml:space="preserve">Universities: Rejecting a Less than Human Moral Education.”  </w:t>
      </w:r>
      <w:r w:rsidRPr="00D826B6">
        <w:rPr>
          <w:rFonts w:cs="Shruti"/>
          <w:i/>
        </w:rPr>
        <w:t xml:space="preserve">Journal of Beliefs </w:t>
      </w:r>
    </w:p>
    <w:p w14:paraId="6230310B" w14:textId="77777777" w:rsidR="009F7350" w:rsidRPr="00D826B6" w:rsidRDefault="0085665E" w:rsidP="001C09A1">
      <w:pPr>
        <w:widowControl/>
        <w:ind w:left="720"/>
        <w:rPr>
          <w:rFonts w:cs="Shruti"/>
        </w:rPr>
      </w:pPr>
      <w:r w:rsidRPr="00D826B6">
        <w:rPr>
          <w:rFonts w:cs="Shruti"/>
          <w:i/>
        </w:rPr>
        <w:tab/>
      </w:r>
      <w:r w:rsidR="00DD15CA" w:rsidRPr="00D826B6">
        <w:rPr>
          <w:rFonts w:cs="Shruti"/>
          <w:i/>
        </w:rPr>
        <w:t>and Values</w:t>
      </w:r>
      <w:r w:rsidR="00DD15CA" w:rsidRPr="00D826B6">
        <w:rPr>
          <w:rFonts w:cs="Shruti"/>
        </w:rPr>
        <w:t>, 29:2 (2008), pp.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113-123.  </w:t>
      </w:r>
    </w:p>
    <w:p w14:paraId="6DD65E97" w14:textId="77777777" w:rsidR="0085665E" w:rsidRPr="00D826B6" w:rsidRDefault="00DD15CA" w:rsidP="00DD15CA">
      <w:pPr>
        <w:ind w:left="720"/>
        <w:rPr>
          <w:rFonts w:cs="Shruti"/>
        </w:rPr>
      </w:pPr>
      <w:r w:rsidRPr="00D826B6">
        <w:rPr>
          <w:rFonts w:cs="Shruti"/>
        </w:rPr>
        <w:t xml:space="preserve">16) Ream, T. C., and Clark, B. C.  “In Pursuit of Divine Excellence: John Henry </w:t>
      </w:r>
    </w:p>
    <w:p w14:paraId="53F7C0C3" w14:textId="77777777" w:rsidR="0085665E" w:rsidRPr="00D826B6" w:rsidRDefault="0085665E" w:rsidP="0085665E">
      <w:pPr>
        <w:ind w:left="720"/>
        <w:rPr>
          <w:rFonts w:cs="Shruti"/>
          <w:i/>
          <w:iCs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Newman and the Vocation of the Scholar.”  </w:t>
      </w:r>
      <w:proofErr w:type="spellStart"/>
      <w:r w:rsidR="00DD15CA" w:rsidRPr="00D826B6">
        <w:rPr>
          <w:rFonts w:cs="Shruti"/>
          <w:i/>
          <w:iCs/>
        </w:rPr>
        <w:t>Intégrité</w:t>
      </w:r>
      <w:proofErr w:type="spellEnd"/>
      <w:r w:rsidR="00DD15CA" w:rsidRPr="00D826B6">
        <w:rPr>
          <w:rFonts w:cs="Shruti"/>
          <w:i/>
          <w:iCs/>
        </w:rPr>
        <w:t>: A Faith and Learning</w:t>
      </w:r>
    </w:p>
    <w:p w14:paraId="62AAE70F" w14:textId="77777777" w:rsidR="006B23D0" w:rsidRPr="00D826B6" w:rsidRDefault="00DD15CA" w:rsidP="00E14695">
      <w:pPr>
        <w:rPr>
          <w:rFonts w:cs="Shruti"/>
          <w:iCs/>
        </w:rPr>
      </w:pPr>
      <w:r w:rsidRPr="00D826B6">
        <w:rPr>
          <w:rFonts w:cs="Shruti"/>
          <w:i/>
          <w:iCs/>
        </w:rPr>
        <w:t xml:space="preserve"> </w:t>
      </w:r>
      <w:r w:rsidR="0085665E" w:rsidRPr="00D826B6">
        <w:rPr>
          <w:rFonts w:cs="Shruti"/>
          <w:i/>
          <w:iCs/>
        </w:rPr>
        <w:tab/>
      </w:r>
      <w:r w:rsidR="0085665E" w:rsidRPr="00D826B6">
        <w:rPr>
          <w:rFonts w:cs="Shruti"/>
          <w:i/>
          <w:iCs/>
        </w:rPr>
        <w:tab/>
      </w:r>
      <w:r w:rsidRPr="00D826B6">
        <w:rPr>
          <w:rFonts w:cs="Shruti"/>
          <w:i/>
          <w:iCs/>
        </w:rPr>
        <w:t>Journal</w:t>
      </w:r>
      <w:r w:rsidRPr="00D826B6">
        <w:rPr>
          <w:rFonts w:cs="Shruti"/>
          <w:iCs/>
        </w:rPr>
        <w:t xml:space="preserve">, 7:1 (2008), pp. 16-28.  </w:t>
      </w:r>
    </w:p>
    <w:p w14:paraId="516F0BB5" w14:textId="77777777" w:rsidR="0085665E" w:rsidRPr="00D826B6" w:rsidRDefault="00DD15CA" w:rsidP="00DD15CA">
      <w:pPr>
        <w:ind w:left="720"/>
      </w:pPr>
      <w:r w:rsidRPr="00D826B6">
        <w:rPr>
          <w:rFonts w:cs="Shruti"/>
        </w:rPr>
        <w:t>15) Glanzer, P. L., and Ream, T. C.  “</w:t>
      </w:r>
      <w:bookmarkStart w:id="0" w:name="OLE_LINK1"/>
      <w:bookmarkStart w:id="1" w:name="OLE_LINK2"/>
      <w:r w:rsidRPr="00D826B6">
        <w:t>Educating Different Types of Citizens: Identity,</w:t>
      </w:r>
    </w:p>
    <w:p w14:paraId="2C20EFC1" w14:textId="77777777" w:rsidR="0085665E" w:rsidRPr="00D826B6" w:rsidRDefault="00DD15CA" w:rsidP="0085665E">
      <w:pPr>
        <w:ind w:left="720"/>
      </w:pPr>
      <w:r w:rsidRPr="00D826B6">
        <w:t xml:space="preserve"> </w:t>
      </w:r>
      <w:r w:rsidR="0085665E" w:rsidRPr="00D826B6">
        <w:tab/>
      </w:r>
      <w:r w:rsidRPr="00D826B6">
        <w:t>Tradition and Moral</w:t>
      </w:r>
      <w:r w:rsidR="0085665E" w:rsidRPr="00D826B6">
        <w:t xml:space="preserve"> </w:t>
      </w:r>
      <w:r w:rsidRPr="00D826B6">
        <w:t xml:space="preserve">Education.”  </w:t>
      </w:r>
      <w:r w:rsidRPr="00D826B6">
        <w:rPr>
          <w:i/>
        </w:rPr>
        <w:t>Journal of College and Character</w:t>
      </w:r>
      <w:r w:rsidRPr="00D826B6">
        <w:t xml:space="preserve">, 9:4 (2008), </w:t>
      </w:r>
    </w:p>
    <w:p w14:paraId="531A062A" w14:textId="0184C11A" w:rsidR="003F452C" w:rsidRPr="00D826B6" w:rsidRDefault="0085665E" w:rsidP="00AF3497">
      <w:pPr>
        <w:ind w:left="720"/>
      </w:pPr>
      <w:r w:rsidRPr="00D826B6">
        <w:tab/>
      </w:r>
      <w:r w:rsidR="00DD15CA" w:rsidRPr="00D826B6">
        <w:t>pp. 1-13.</w:t>
      </w:r>
      <w:bookmarkEnd w:id="0"/>
      <w:bookmarkEnd w:id="1"/>
    </w:p>
    <w:p w14:paraId="7033251E" w14:textId="77777777" w:rsidR="0085665E" w:rsidRPr="00D826B6" w:rsidRDefault="00DD15CA" w:rsidP="00DD15CA">
      <w:pPr>
        <w:widowControl/>
        <w:ind w:left="720"/>
        <w:rPr>
          <w:rFonts w:cs="Shruti"/>
          <w:i/>
        </w:rPr>
      </w:pPr>
      <w:r w:rsidRPr="00D826B6">
        <w:rPr>
          <w:rFonts w:cs="Shruti"/>
        </w:rPr>
        <w:t xml:space="preserve">14) Ream, T. C., and Seat, T. W.  “Emerging Christian Scholars among the Virtues </w:t>
      </w:r>
      <w:r w:rsidRPr="00D826B6">
        <w:rPr>
          <w:rFonts w:cs="Shruti"/>
          <w:i/>
        </w:rPr>
        <w:t>OR</w:t>
      </w:r>
    </w:p>
    <w:p w14:paraId="7523DEA4" w14:textId="77777777" w:rsidR="0085665E" w:rsidRPr="00D826B6" w:rsidRDefault="00DD15CA" w:rsidP="0085665E">
      <w:pPr>
        <w:widowControl/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="0085665E" w:rsidRPr="00D826B6">
        <w:rPr>
          <w:rFonts w:cs="Shruti"/>
        </w:rPr>
        <w:tab/>
      </w:r>
      <w:r w:rsidRPr="00D826B6">
        <w:rPr>
          <w:rFonts w:cs="Shruti"/>
        </w:rPr>
        <w:t xml:space="preserve">Why They Should All Be Thomists.”  </w:t>
      </w:r>
      <w:r w:rsidRPr="00D826B6">
        <w:rPr>
          <w:rFonts w:cs="Shruti"/>
          <w:i/>
        </w:rPr>
        <w:t xml:space="preserve">New </w:t>
      </w:r>
      <w:proofErr w:type="spellStart"/>
      <w:r w:rsidRPr="00D826B6">
        <w:rPr>
          <w:rFonts w:cs="Shruti"/>
          <w:i/>
        </w:rPr>
        <w:t>Blackfriars</w:t>
      </w:r>
      <w:proofErr w:type="spellEnd"/>
      <w:r w:rsidRPr="00D826B6">
        <w:rPr>
          <w:rFonts w:cs="Shruti"/>
        </w:rPr>
        <w:t>, 89:1020 (2008), pp. 137-</w:t>
      </w:r>
    </w:p>
    <w:p w14:paraId="6F464F0D" w14:textId="4D1F1786" w:rsidR="00EF0BE0" w:rsidRDefault="00DD15CA" w:rsidP="000C3E2E">
      <w:pPr>
        <w:widowControl/>
        <w:ind w:left="720" w:firstLine="720"/>
        <w:rPr>
          <w:rFonts w:cs="Shruti"/>
        </w:rPr>
      </w:pPr>
      <w:r w:rsidRPr="00D826B6">
        <w:rPr>
          <w:rFonts w:cs="Shruti"/>
        </w:rPr>
        <w:t>148.</w:t>
      </w:r>
    </w:p>
    <w:p w14:paraId="1EA4A295" w14:textId="344FAA55" w:rsidR="0085665E" w:rsidRPr="00D826B6" w:rsidRDefault="00DD15CA" w:rsidP="00DD15CA">
      <w:pPr>
        <w:widowControl/>
        <w:ind w:firstLine="720"/>
        <w:rPr>
          <w:rFonts w:cs="Courier New"/>
        </w:rPr>
      </w:pPr>
      <w:r w:rsidRPr="00D826B6">
        <w:rPr>
          <w:rFonts w:cs="Shruti"/>
        </w:rPr>
        <w:t>13) Glanzer, P. L., and Ream, T. C.  “</w:t>
      </w:r>
      <w:r w:rsidRPr="00D826B6">
        <w:rPr>
          <w:rFonts w:cs="Courier New"/>
        </w:rPr>
        <w:t>Has Teacher Education Missed Out on the “</w:t>
      </w:r>
      <w:proofErr w:type="gramStart"/>
      <w:r w:rsidRPr="00D826B6">
        <w:rPr>
          <w:rFonts w:cs="Courier New"/>
        </w:rPr>
        <w:t>Ethics</w:t>
      </w:r>
      <w:proofErr w:type="gramEnd"/>
    </w:p>
    <w:p w14:paraId="2CFDF097" w14:textId="77777777" w:rsidR="0085665E" w:rsidRPr="00D826B6" w:rsidRDefault="00DD15CA" w:rsidP="0085665E">
      <w:pPr>
        <w:widowControl/>
        <w:ind w:firstLine="720"/>
        <w:rPr>
          <w:rFonts w:cs="Courier New"/>
        </w:rPr>
      </w:pPr>
      <w:r w:rsidRPr="00D826B6">
        <w:rPr>
          <w:rFonts w:cs="Courier New"/>
        </w:rPr>
        <w:t xml:space="preserve"> </w:t>
      </w:r>
      <w:r w:rsidR="0085665E" w:rsidRPr="00D826B6">
        <w:rPr>
          <w:rFonts w:cs="Courier New"/>
        </w:rPr>
        <w:tab/>
      </w:r>
      <w:r w:rsidRPr="00D826B6">
        <w:rPr>
          <w:rFonts w:cs="Courier New"/>
        </w:rPr>
        <w:t>Boom? A</w:t>
      </w:r>
      <w:r w:rsidR="0085665E" w:rsidRPr="00D826B6">
        <w:rPr>
          <w:rFonts w:cs="Courier New"/>
        </w:rPr>
        <w:t xml:space="preserve"> </w:t>
      </w:r>
      <w:r w:rsidRPr="00D826B6">
        <w:rPr>
          <w:rFonts w:cs="Courier New"/>
        </w:rPr>
        <w:t>Comparative Study of Ethics Requirements and Courses in Professional</w:t>
      </w:r>
    </w:p>
    <w:p w14:paraId="2503AF1E" w14:textId="77777777" w:rsidR="0085665E" w:rsidRPr="00D826B6" w:rsidRDefault="00DD15CA" w:rsidP="0085665E">
      <w:pPr>
        <w:widowControl/>
        <w:ind w:firstLine="720"/>
        <w:rPr>
          <w:rFonts w:cs="Courier New"/>
        </w:rPr>
      </w:pPr>
      <w:r w:rsidRPr="00D826B6">
        <w:rPr>
          <w:rFonts w:cs="Courier New"/>
        </w:rPr>
        <w:t xml:space="preserve"> </w:t>
      </w:r>
      <w:r w:rsidR="0085665E" w:rsidRPr="00D826B6">
        <w:rPr>
          <w:rFonts w:cs="Courier New"/>
        </w:rPr>
        <w:tab/>
      </w:r>
      <w:r w:rsidRPr="00D826B6">
        <w:rPr>
          <w:rFonts w:cs="Courier New"/>
        </w:rPr>
        <w:t>Majors of Christian</w:t>
      </w:r>
      <w:r w:rsidR="0085665E" w:rsidRPr="00D826B6">
        <w:rPr>
          <w:rFonts w:cs="Courier New"/>
        </w:rPr>
        <w:t xml:space="preserve"> </w:t>
      </w:r>
      <w:r w:rsidRPr="00D826B6">
        <w:rPr>
          <w:rFonts w:cs="Courier New"/>
        </w:rPr>
        <w:t xml:space="preserve">Colleges and Universities.”  </w:t>
      </w:r>
      <w:r w:rsidRPr="00D826B6">
        <w:rPr>
          <w:rFonts w:cs="Courier New"/>
          <w:i/>
        </w:rPr>
        <w:t>Christian Higher Education</w:t>
      </w:r>
      <w:r w:rsidRPr="00D826B6">
        <w:rPr>
          <w:rFonts w:cs="Courier New"/>
        </w:rPr>
        <w:t xml:space="preserve">, 6:4 </w:t>
      </w:r>
    </w:p>
    <w:p w14:paraId="1A31A9D9" w14:textId="0534AE88" w:rsidR="0072502B" w:rsidRPr="000E444D" w:rsidRDefault="00DD15CA" w:rsidP="000E444D">
      <w:pPr>
        <w:widowControl/>
        <w:ind w:left="720" w:firstLine="720"/>
        <w:rPr>
          <w:rFonts w:cs="Courier New"/>
        </w:rPr>
      </w:pPr>
      <w:r w:rsidRPr="00D826B6">
        <w:rPr>
          <w:rFonts w:cs="Courier New"/>
        </w:rPr>
        <w:t xml:space="preserve">(2007), pp. 271-288. </w:t>
      </w:r>
    </w:p>
    <w:p w14:paraId="59C3642E" w14:textId="684C2DC2" w:rsidR="0085665E" w:rsidRPr="00D826B6" w:rsidRDefault="00DD15CA" w:rsidP="00DD15CA">
      <w:pPr>
        <w:ind w:left="720"/>
      </w:pPr>
      <w:r w:rsidRPr="00D826B6">
        <w:rPr>
          <w:rFonts w:cs="Shruti"/>
        </w:rPr>
        <w:t>12) Ream, T. C.  “</w:t>
      </w:r>
      <w:r w:rsidRPr="00D826B6">
        <w:fldChar w:fldCharType="begin"/>
      </w:r>
      <w:r w:rsidRPr="00D826B6">
        <w:instrText xml:space="preserve"> SEQ CHAPTER \h \r 1</w:instrText>
      </w:r>
      <w:r w:rsidRPr="00D826B6">
        <w:fldChar w:fldCharType="end"/>
      </w:r>
      <w:r w:rsidRPr="00D826B6">
        <w:t>Pragmatism and the Unlikely Influence of German Idealism on the</w:t>
      </w:r>
    </w:p>
    <w:p w14:paraId="37E71D0A" w14:textId="77777777" w:rsidR="0085665E" w:rsidRPr="00D826B6" w:rsidRDefault="00DD15CA" w:rsidP="0085665E">
      <w:pPr>
        <w:ind w:left="720"/>
      </w:pPr>
      <w:r w:rsidRPr="00D826B6">
        <w:t xml:space="preserve"> </w:t>
      </w:r>
      <w:r w:rsidR="0085665E" w:rsidRPr="00D826B6">
        <w:tab/>
      </w:r>
      <w:r w:rsidRPr="00D826B6">
        <w:t xml:space="preserve">Academy in the United States.”  </w:t>
      </w:r>
      <w:r w:rsidRPr="00D826B6">
        <w:rPr>
          <w:i/>
        </w:rPr>
        <w:t>Educational</w:t>
      </w:r>
      <w:r w:rsidRPr="00D826B6">
        <w:t xml:space="preserve"> </w:t>
      </w:r>
      <w:r w:rsidRPr="00D826B6">
        <w:rPr>
          <w:i/>
        </w:rPr>
        <w:t>Philosophy and Theory</w:t>
      </w:r>
      <w:r w:rsidRPr="00D826B6">
        <w:t>, 39:2</w:t>
      </w:r>
    </w:p>
    <w:p w14:paraId="3851EACA" w14:textId="77777777" w:rsidR="00787C3E" w:rsidRPr="00D826B6" w:rsidRDefault="00DD15CA" w:rsidP="00364B10">
      <w:pPr>
        <w:ind w:left="720"/>
      </w:pPr>
      <w:r w:rsidRPr="00D826B6">
        <w:t xml:space="preserve"> </w:t>
      </w:r>
      <w:r w:rsidR="0085665E" w:rsidRPr="00D826B6">
        <w:tab/>
      </w:r>
      <w:r w:rsidRPr="00D826B6">
        <w:t xml:space="preserve">(2007), pp. 150-167.  </w:t>
      </w:r>
    </w:p>
    <w:p w14:paraId="39A91F46" w14:textId="77777777" w:rsidR="00560349" w:rsidRPr="00D826B6" w:rsidRDefault="00DD15CA" w:rsidP="00560349">
      <w:pPr>
        <w:ind w:left="720"/>
      </w:pPr>
      <w:r w:rsidRPr="00D826B6">
        <w:t xml:space="preserve">11) </w:t>
      </w:r>
      <w:r w:rsidRPr="00D826B6">
        <w:rPr>
          <w:rFonts w:cs="Shruti"/>
        </w:rPr>
        <w:t>Ream, T. C.  “</w:t>
      </w:r>
      <w:r w:rsidR="00560349" w:rsidRPr="00D826B6">
        <w:rPr>
          <w:rFonts w:cs="Shruti"/>
        </w:rPr>
        <w:t xml:space="preserve">Tales from Two Cities: </w:t>
      </w:r>
      <w:r w:rsidRPr="00D826B6">
        <w:t>The Evolving Identity of John Henry</w:t>
      </w:r>
    </w:p>
    <w:p w14:paraId="28219CBE" w14:textId="77777777" w:rsidR="00560349" w:rsidRPr="00D826B6" w:rsidRDefault="00DD15CA" w:rsidP="00560349">
      <w:pPr>
        <w:ind w:left="720"/>
      </w:pPr>
      <w:r w:rsidRPr="00D826B6">
        <w:t xml:space="preserve"> </w:t>
      </w:r>
      <w:r w:rsidR="00560349" w:rsidRPr="00D826B6">
        <w:tab/>
      </w:r>
      <w:r w:rsidRPr="00D826B6">
        <w:t xml:space="preserve">Newman’s </w:t>
      </w:r>
      <w:r w:rsidRPr="00D826B6">
        <w:rPr>
          <w:i/>
        </w:rPr>
        <w:t>The Idea of a</w:t>
      </w:r>
      <w:r w:rsidR="00560349" w:rsidRPr="00D826B6">
        <w:rPr>
          <w:i/>
        </w:rPr>
        <w:t xml:space="preserve"> </w:t>
      </w:r>
      <w:r w:rsidRPr="00D826B6">
        <w:rPr>
          <w:i/>
        </w:rPr>
        <w:t>University</w:t>
      </w:r>
      <w:r w:rsidRPr="00D826B6">
        <w:t xml:space="preserve">.”  </w:t>
      </w:r>
      <w:r w:rsidRPr="00D826B6">
        <w:rPr>
          <w:i/>
        </w:rPr>
        <w:t>Newman</w:t>
      </w:r>
      <w:r w:rsidR="0085665E" w:rsidRPr="00D826B6">
        <w:rPr>
          <w:i/>
        </w:rPr>
        <w:t xml:space="preserve"> </w:t>
      </w:r>
      <w:r w:rsidRPr="00D826B6">
        <w:rPr>
          <w:i/>
        </w:rPr>
        <w:t>Studies Journal</w:t>
      </w:r>
      <w:r w:rsidRPr="00D826B6">
        <w:t>, 4:1 (2007), pp.</w:t>
      </w:r>
    </w:p>
    <w:p w14:paraId="064EB38C" w14:textId="39920759" w:rsidR="00B31289" w:rsidRDefault="00DD15CA" w:rsidP="001002D5">
      <w:pPr>
        <w:ind w:left="720"/>
      </w:pPr>
      <w:r w:rsidRPr="00D826B6">
        <w:t xml:space="preserve"> </w:t>
      </w:r>
      <w:r w:rsidR="00560349" w:rsidRPr="00D826B6">
        <w:tab/>
      </w:r>
      <w:r w:rsidR="00AE1C60" w:rsidRPr="00D826B6">
        <w:t>24-37.</w:t>
      </w:r>
    </w:p>
    <w:p w14:paraId="7F0011C6" w14:textId="77777777" w:rsidR="00CB74A8" w:rsidRPr="001002D5" w:rsidRDefault="00CB74A8" w:rsidP="001002D5">
      <w:pPr>
        <w:ind w:left="720"/>
      </w:pPr>
    </w:p>
    <w:p w14:paraId="50AA4471" w14:textId="5AD707AF" w:rsidR="0085665E" w:rsidRPr="00D826B6" w:rsidRDefault="00DD15CA" w:rsidP="00DD15CA">
      <w:pPr>
        <w:ind w:firstLine="720"/>
      </w:pPr>
      <w:r w:rsidRPr="00D826B6">
        <w:rPr>
          <w:rFonts w:cs="Shruti"/>
        </w:rPr>
        <w:lastRenderedPageBreak/>
        <w:t>10) Ream, T. C., and Glanzer, P. L.  “</w:t>
      </w:r>
      <w:r w:rsidRPr="00D826B6">
        <w:t>Between the University and the Multiversity:</w:t>
      </w:r>
    </w:p>
    <w:p w14:paraId="2F107DA4" w14:textId="77777777" w:rsidR="0085665E" w:rsidRPr="00D826B6" w:rsidRDefault="00DD15CA" w:rsidP="0085665E">
      <w:pPr>
        <w:ind w:firstLine="720"/>
      </w:pPr>
      <w:r w:rsidRPr="00D826B6">
        <w:t xml:space="preserve"> </w:t>
      </w:r>
      <w:r w:rsidR="0085665E" w:rsidRPr="00D826B6">
        <w:tab/>
      </w:r>
      <w:r w:rsidRPr="00D826B6">
        <w:t xml:space="preserve">Lessons </w:t>
      </w:r>
      <w:proofErr w:type="gramStart"/>
      <w:r w:rsidRPr="00D826B6">
        <w:t>in the</w:t>
      </w:r>
      <w:r w:rsidR="0085665E" w:rsidRPr="00D826B6">
        <w:t xml:space="preserve"> </w:t>
      </w:r>
      <w:r w:rsidRPr="00D826B6">
        <w:t>Nature of Knowledge</w:t>
      </w:r>
      <w:proofErr w:type="gramEnd"/>
      <w:r w:rsidRPr="00D826B6">
        <w:t xml:space="preserve">.”  </w:t>
      </w:r>
      <w:proofErr w:type="spellStart"/>
      <w:r w:rsidRPr="00D826B6">
        <w:rPr>
          <w:rFonts w:cs="Shruti"/>
          <w:i/>
          <w:iCs/>
        </w:rPr>
        <w:t>Intégrité</w:t>
      </w:r>
      <w:proofErr w:type="spellEnd"/>
      <w:r w:rsidRPr="00D826B6">
        <w:rPr>
          <w:rFonts w:cs="Shruti"/>
          <w:i/>
          <w:iCs/>
        </w:rPr>
        <w:t>: A Faith and Learning Journal</w:t>
      </w:r>
      <w:r w:rsidRPr="00D826B6">
        <w:rPr>
          <w:rFonts w:cs="Shruti"/>
          <w:iCs/>
        </w:rPr>
        <w:t>,</w:t>
      </w:r>
      <w:r w:rsidRPr="00D826B6">
        <w:t xml:space="preserve"> </w:t>
      </w:r>
    </w:p>
    <w:p w14:paraId="0FDD3770" w14:textId="53A6B1A7" w:rsidR="001002D5" w:rsidRPr="00CB74A8" w:rsidRDefault="0085665E" w:rsidP="00CB74A8">
      <w:pPr>
        <w:ind w:firstLine="720"/>
        <w:rPr>
          <w:rFonts w:cs="Shruti"/>
          <w:iCs/>
        </w:rPr>
      </w:pPr>
      <w:r w:rsidRPr="00D826B6">
        <w:tab/>
      </w:r>
      <w:r w:rsidR="00DD15CA" w:rsidRPr="00D826B6">
        <w:rPr>
          <w:rFonts w:cs="Shruti"/>
          <w:iCs/>
        </w:rPr>
        <w:t>5:1 (2006), pp. 3-15.</w:t>
      </w:r>
    </w:p>
    <w:p w14:paraId="66D712CB" w14:textId="08943BBC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9) Glanzer, P. L., and Ream, T. C.  “Whose Story?  Which Identity?  Fostering Christian </w:t>
      </w:r>
    </w:p>
    <w:p w14:paraId="63F8EE14" w14:textId="77777777" w:rsidR="00A64BD8" w:rsidRPr="00D826B6" w:rsidRDefault="00A64BD8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Identity at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Christian Colleges and Universities.”  </w:t>
      </w:r>
      <w:r w:rsidR="00DD15CA" w:rsidRPr="00D826B6">
        <w:rPr>
          <w:rFonts w:cs="Shruti"/>
          <w:i/>
        </w:rPr>
        <w:t>Christian Scholar’s Review</w:t>
      </w:r>
      <w:r w:rsidR="00DD15CA" w:rsidRPr="00D826B6">
        <w:rPr>
          <w:rFonts w:cs="Shruti"/>
        </w:rPr>
        <w:t xml:space="preserve">, 35:1 </w:t>
      </w:r>
    </w:p>
    <w:p w14:paraId="5FD26A87" w14:textId="77777777" w:rsidR="00A64BD8" w:rsidRPr="00D826B6" w:rsidRDefault="00A64BD8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(2005), pp. 13-27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(Honorable Mention Recipient of the Charles J. Miller Christian </w:t>
      </w:r>
    </w:p>
    <w:p w14:paraId="264DA126" w14:textId="77777777" w:rsidR="00154554" w:rsidRPr="00D826B6" w:rsidRDefault="00A64BD8" w:rsidP="00B1747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Scholar’s Award, Winter 2007).  </w:t>
      </w:r>
    </w:p>
    <w:p w14:paraId="0B2BFC0F" w14:textId="77777777" w:rsidR="00A64B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>8) Ream, T. C.  “Desiring Appreciation: Common Worship as Multicultural</w:t>
      </w:r>
    </w:p>
    <w:p w14:paraId="31718957" w14:textId="77777777" w:rsidR="00A64BD8" w:rsidRPr="00D826B6" w:rsidRDefault="00DD15CA" w:rsidP="00A64B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>Theory/Praxis in</w:t>
      </w:r>
      <w:r w:rsidR="00A64BD8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Christian Education.”  </w:t>
      </w:r>
      <w:r w:rsidRPr="00D826B6">
        <w:rPr>
          <w:rFonts w:cs="Shruti"/>
          <w:i/>
          <w:iCs/>
        </w:rPr>
        <w:t xml:space="preserve">New </w:t>
      </w:r>
      <w:proofErr w:type="spellStart"/>
      <w:r w:rsidRPr="00D826B6">
        <w:rPr>
          <w:rFonts w:cs="Shruti"/>
          <w:i/>
          <w:iCs/>
        </w:rPr>
        <w:t>Blackfriars</w:t>
      </w:r>
      <w:proofErr w:type="spellEnd"/>
      <w:r w:rsidRPr="00D826B6">
        <w:rPr>
          <w:rFonts w:cs="Shruti"/>
          <w:iCs/>
        </w:rPr>
        <w:t xml:space="preserve"> 86:1004 (2005)</w:t>
      </w:r>
      <w:r w:rsidRPr="00D826B6">
        <w:rPr>
          <w:rFonts w:cs="Shruti"/>
        </w:rPr>
        <w:t>, pp. 425-</w:t>
      </w:r>
    </w:p>
    <w:p w14:paraId="6BAEA9CA" w14:textId="77777777" w:rsidR="00A47D04" w:rsidRPr="00D826B6" w:rsidRDefault="00A64BD8" w:rsidP="009608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436.</w:t>
      </w:r>
    </w:p>
    <w:p w14:paraId="26B4ACC3" w14:textId="77777777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>7) Ream, T. C., and Ream, T. W.  “From Low-Lying Roofs to Towering Spires: Toward</w:t>
      </w:r>
    </w:p>
    <w:p w14:paraId="7C546A69" w14:textId="123C790A" w:rsidR="006A252D" w:rsidRPr="00D826B6" w:rsidRDefault="00DD15CA" w:rsidP="001B427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>a Heideggerian</w:t>
      </w:r>
      <w:r w:rsidR="00A64BD8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Understanding of Learning Environments.”  </w:t>
      </w:r>
      <w:r w:rsidR="0011109C" w:rsidRPr="00D826B6">
        <w:rPr>
          <w:rFonts w:cs="Shruti"/>
          <w:i/>
          <w:iCs/>
        </w:rPr>
        <w:t xml:space="preserve">Educational </w:t>
      </w:r>
      <w:r w:rsidR="0011109C" w:rsidRPr="00D826B6">
        <w:rPr>
          <w:rFonts w:cs="Shruti"/>
          <w:i/>
          <w:iCs/>
        </w:rPr>
        <w:tab/>
      </w:r>
      <w:r w:rsidRPr="00D826B6">
        <w:rPr>
          <w:rFonts w:cs="Shruti"/>
          <w:i/>
          <w:iCs/>
        </w:rPr>
        <w:t>Philosophy and Theory</w:t>
      </w:r>
      <w:r w:rsidRPr="00D826B6">
        <w:rPr>
          <w:rFonts w:cs="Shruti"/>
        </w:rPr>
        <w:t>, 37:4 (2005), pp.</w:t>
      </w:r>
      <w:r w:rsidR="00A64BD8" w:rsidRPr="00D826B6">
        <w:rPr>
          <w:rFonts w:cs="Shruti"/>
          <w:i/>
          <w:iCs/>
        </w:rPr>
        <w:t xml:space="preserve"> </w:t>
      </w:r>
      <w:r w:rsidRPr="00D826B6">
        <w:rPr>
          <w:rFonts w:cs="Shruti"/>
        </w:rPr>
        <w:t>585-597.</w:t>
      </w:r>
    </w:p>
    <w:p w14:paraId="4D83397A" w14:textId="77777777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6) Glanzer, P. L., Ream, T. C., Villarreal, P., and Davis, E.  “The Teaching of Ethics in </w:t>
      </w:r>
    </w:p>
    <w:p w14:paraId="3E40D68F" w14:textId="77777777" w:rsidR="00A64BD8" w:rsidRPr="00D826B6" w:rsidRDefault="00A64BD8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Christian Higher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>Education: An E</w:t>
      </w:r>
      <w:r w:rsidRPr="00D826B6">
        <w:rPr>
          <w:rFonts w:cs="Shruti"/>
        </w:rPr>
        <w:t>xamination of General Education</w:t>
      </w:r>
    </w:p>
    <w:p w14:paraId="5874129A" w14:textId="77777777" w:rsidR="00777B44" w:rsidRPr="00D826B6" w:rsidRDefault="00A64BD8" w:rsidP="001C492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Requirements.”  </w:t>
      </w:r>
      <w:r w:rsidR="00DD15CA" w:rsidRPr="00D826B6">
        <w:rPr>
          <w:rFonts w:cs="Shruti"/>
          <w:i/>
          <w:iCs/>
        </w:rPr>
        <w:t>Journal of General Education</w:t>
      </w:r>
      <w:r w:rsidR="00DD15CA" w:rsidRPr="00D826B6">
        <w:rPr>
          <w:rFonts w:cs="Shruti"/>
        </w:rPr>
        <w:t>,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>53:3-4 (2004), pp. 184-200.</w:t>
      </w:r>
    </w:p>
    <w:p w14:paraId="77FA71F0" w14:textId="77777777" w:rsidR="00A64BD8" w:rsidRPr="00D826B6" w:rsidRDefault="00DD15CA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5) Ream, T. C., Beaty, M. D., and Lyon, J. L.  “Faith and Learning: Toward a Typology </w:t>
      </w:r>
      <w:r w:rsidR="00A64BD8" w:rsidRPr="00D826B6">
        <w:rPr>
          <w:rFonts w:cs="Shruti"/>
        </w:rPr>
        <w:t xml:space="preserve"> </w:t>
      </w:r>
    </w:p>
    <w:p w14:paraId="5DF1F5C7" w14:textId="77777777" w:rsidR="00A64BD8" w:rsidRPr="00D826B6" w:rsidRDefault="00A64BD8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of Faculty Views at Selected Religious Research Universities.”  </w:t>
      </w:r>
      <w:r w:rsidR="00DD15CA" w:rsidRPr="00D826B6">
        <w:rPr>
          <w:rFonts w:cs="Shruti"/>
          <w:i/>
          <w:iCs/>
        </w:rPr>
        <w:t>Christian Higher</w:t>
      </w:r>
    </w:p>
    <w:p w14:paraId="266EBB38" w14:textId="77777777" w:rsidR="00DD15CA" w:rsidRPr="00D826B6" w:rsidRDefault="00DD15CA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  <w:i/>
          <w:iCs/>
        </w:rPr>
        <w:t xml:space="preserve"> </w:t>
      </w:r>
      <w:r w:rsidR="00A64BD8" w:rsidRPr="00D826B6">
        <w:rPr>
          <w:rFonts w:cs="Shruti"/>
          <w:i/>
          <w:iCs/>
        </w:rPr>
        <w:tab/>
      </w:r>
      <w:r w:rsidRPr="00D826B6">
        <w:rPr>
          <w:rFonts w:cs="Shruti"/>
          <w:i/>
          <w:iCs/>
        </w:rPr>
        <w:t>Education</w:t>
      </w:r>
      <w:r w:rsidRPr="00D826B6">
        <w:rPr>
          <w:rFonts w:cs="Shruti"/>
        </w:rPr>
        <w:t xml:space="preserve">, 3:4 (2004), pp. 349-372.   </w:t>
      </w:r>
    </w:p>
    <w:p w14:paraId="01112AB7" w14:textId="77777777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>4) Ream, T. C.  “Tales from Two Cities: Service-Learning as a Christian Educational</w:t>
      </w:r>
    </w:p>
    <w:p w14:paraId="0AA05A04" w14:textId="77777777" w:rsidR="00A64BD8" w:rsidRPr="00D826B6" w:rsidRDefault="00DD15CA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 xml:space="preserve">Practice.”  </w:t>
      </w:r>
      <w:r w:rsidRPr="00D826B6">
        <w:rPr>
          <w:rFonts w:cs="Shruti"/>
          <w:i/>
          <w:iCs/>
        </w:rPr>
        <w:t>Growth:</w:t>
      </w:r>
      <w:r w:rsidR="00711364" w:rsidRPr="00D826B6">
        <w:rPr>
          <w:rFonts w:cs="Shruti"/>
          <w:i/>
          <w:iCs/>
        </w:rPr>
        <w:t xml:space="preserve"> </w:t>
      </w:r>
      <w:r w:rsidRPr="00D826B6">
        <w:rPr>
          <w:rFonts w:cs="Shruti"/>
          <w:i/>
          <w:iCs/>
        </w:rPr>
        <w:t xml:space="preserve">The Journal of the Association for Christians in Student </w:t>
      </w:r>
    </w:p>
    <w:p w14:paraId="44AA1363" w14:textId="77777777" w:rsidR="009F7350" w:rsidRPr="00D826B6" w:rsidRDefault="00A64BD8" w:rsidP="001C09A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  <w:i/>
          <w:iCs/>
        </w:rPr>
        <w:tab/>
      </w:r>
      <w:r w:rsidR="00DD15CA" w:rsidRPr="00D826B6">
        <w:rPr>
          <w:rFonts w:cs="Shruti"/>
          <w:i/>
          <w:iCs/>
        </w:rPr>
        <w:t xml:space="preserve">Development, </w:t>
      </w:r>
      <w:r w:rsidR="00DD15CA" w:rsidRPr="00D826B6">
        <w:rPr>
          <w:rFonts w:cs="Shruti"/>
        </w:rPr>
        <w:t xml:space="preserve">4 (2004), pp. 4-13. </w:t>
      </w:r>
    </w:p>
    <w:p w14:paraId="4BB68A54" w14:textId="77777777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  <w:r w:rsidRPr="00D826B6">
        <w:rPr>
          <w:rFonts w:cs="Shruti"/>
        </w:rPr>
        <w:t xml:space="preserve">3) Ream, T. C.  “Scholarly Inquiry and a Faith Beyond Legitimation.”  </w:t>
      </w:r>
      <w:proofErr w:type="spellStart"/>
      <w:r w:rsidRPr="00D826B6">
        <w:rPr>
          <w:rFonts w:cs="Shruti"/>
          <w:i/>
          <w:iCs/>
        </w:rPr>
        <w:t>Intégrité</w:t>
      </w:r>
      <w:proofErr w:type="spellEnd"/>
      <w:r w:rsidRPr="00D826B6">
        <w:rPr>
          <w:rFonts w:cs="Shruti"/>
          <w:i/>
          <w:iCs/>
        </w:rPr>
        <w:t>: A Faith</w:t>
      </w:r>
    </w:p>
    <w:p w14:paraId="34E59414" w14:textId="77777777" w:rsidR="00DD15CA" w:rsidRPr="00D826B6" w:rsidRDefault="00DD15CA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  <w:r w:rsidRPr="00D826B6">
        <w:rPr>
          <w:rFonts w:cs="Shruti"/>
          <w:i/>
          <w:iCs/>
        </w:rPr>
        <w:t xml:space="preserve"> </w:t>
      </w:r>
      <w:r w:rsidR="00A64BD8" w:rsidRPr="00D826B6">
        <w:rPr>
          <w:rFonts w:cs="Shruti"/>
          <w:i/>
          <w:iCs/>
        </w:rPr>
        <w:tab/>
      </w:r>
      <w:r w:rsidRPr="00D826B6">
        <w:rPr>
          <w:rFonts w:cs="Shruti"/>
          <w:i/>
          <w:iCs/>
        </w:rPr>
        <w:t>and Learning Journal</w:t>
      </w:r>
      <w:r w:rsidRPr="00D826B6">
        <w:rPr>
          <w:rFonts w:cs="Shruti"/>
        </w:rPr>
        <w:t>, 3:1 (2004), pp. 27-42.</w:t>
      </w:r>
    </w:p>
    <w:p w14:paraId="666E9BC1" w14:textId="77777777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2) Ream, T. C.  “To Defy a Divided Existence: Ontological Assessment and the Christian </w:t>
      </w:r>
    </w:p>
    <w:p w14:paraId="3C5A28CF" w14:textId="77777777" w:rsidR="009F7350" w:rsidRPr="00D826B6" w:rsidRDefault="00A64BD8" w:rsidP="009F73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  <w:t xml:space="preserve">Academy.”  </w:t>
      </w:r>
      <w:r w:rsidR="00DD15CA" w:rsidRPr="00D826B6">
        <w:rPr>
          <w:rFonts w:cs="Shruti"/>
          <w:i/>
          <w:iCs/>
        </w:rPr>
        <w:t>Journal of Education and Christian Belief</w:t>
      </w:r>
      <w:r w:rsidR="00DD15CA" w:rsidRPr="00D826B6">
        <w:rPr>
          <w:rFonts w:cs="Shruti"/>
        </w:rPr>
        <w:t>, 8:1 (2004), pp. 23-34.</w:t>
      </w:r>
    </w:p>
    <w:p w14:paraId="69DC640A" w14:textId="77777777" w:rsidR="00A64BD8" w:rsidRPr="00D826B6" w:rsidRDefault="009F7350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1) Glanzer, P. L., Ream, T. C., and Talbert, T. L.  “Why Classical Character Is Not </w:t>
      </w:r>
    </w:p>
    <w:p w14:paraId="46F6C17A" w14:textId="77777777" w:rsidR="00A64BD8" w:rsidRPr="00D826B6" w:rsidRDefault="00A64BD8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                       </w:t>
      </w:r>
      <w:r w:rsidR="00DD15CA" w:rsidRPr="00D826B6">
        <w:rPr>
          <w:rFonts w:cs="Shruti"/>
        </w:rPr>
        <w:t>Enough: Lessons from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  <w:i/>
          <w:iCs/>
        </w:rPr>
        <w:t>The Emperor’s Club.</w:t>
      </w:r>
      <w:r w:rsidR="00DD15CA" w:rsidRPr="00D826B6">
        <w:rPr>
          <w:rFonts w:cs="Shruti"/>
        </w:rPr>
        <w:t xml:space="preserve">”  </w:t>
      </w:r>
      <w:r w:rsidR="00DD15CA" w:rsidRPr="00D826B6">
        <w:rPr>
          <w:rFonts w:cs="Shruti"/>
          <w:i/>
          <w:iCs/>
        </w:rPr>
        <w:t>Journal of Education and Christian</w:t>
      </w:r>
      <w:r w:rsidR="00DD15CA" w:rsidRPr="00D826B6">
        <w:rPr>
          <w:rFonts w:cs="Shruti"/>
        </w:rPr>
        <w:t xml:space="preserve"> </w:t>
      </w:r>
    </w:p>
    <w:p w14:paraId="03694A1A" w14:textId="77777777" w:rsidR="00DD15CA" w:rsidRPr="00D826B6" w:rsidRDefault="00A64BD8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  <w:i/>
          <w:iCs/>
        </w:rPr>
        <w:t xml:space="preserve">Belief, </w:t>
      </w:r>
      <w:r w:rsidR="00DD15CA" w:rsidRPr="00D826B6">
        <w:rPr>
          <w:rFonts w:cs="Shruti"/>
        </w:rPr>
        <w:t>7:2 (2003), pp. 103-112.</w:t>
      </w:r>
    </w:p>
    <w:p w14:paraId="387C73A1" w14:textId="26239C8F" w:rsidR="00D80285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</w:p>
    <w:p w14:paraId="07D7CD1B" w14:textId="27ACB334" w:rsidR="00DD15CA" w:rsidRPr="00D826B6" w:rsidRDefault="000F3113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u w:val="single"/>
        </w:rPr>
      </w:pPr>
      <w:r>
        <w:rPr>
          <w:rFonts w:cs="Shruti"/>
        </w:rPr>
        <w:tab/>
      </w:r>
      <w:r w:rsidR="001002D5">
        <w:rPr>
          <w:rFonts w:cs="Shruti"/>
          <w:u w:val="single"/>
        </w:rPr>
        <w:t>E</w:t>
      </w:r>
      <w:r w:rsidR="00DD15CA" w:rsidRPr="00D826B6">
        <w:rPr>
          <w:rFonts w:cs="Shruti"/>
          <w:u w:val="single"/>
        </w:rPr>
        <w:t>. Articles in Non-Refereed Publications</w:t>
      </w:r>
    </w:p>
    <w:p w14:paraId="7CE43D14" w14:textId="77777777" w:rsidR="00184E98" w:rsidRPr="00D826B6" w:rsidRDefault="00112C7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rPr>
          <w:rFonts w:cs="Shruti"/>
        </w:rPr>
        <w:tab/>
        <w:t>9</w:t>
      </w:r>
      <w:r w:rsidR="007C6D69" w:rsidRPr="00D826B6">
        <w:rPr>
          <w:rFonts w:cs="Shruti"/>
        </w:rPr>
        <w:t xml:space="preserve">) </w:t>
      </w:r>
      <w:r w:rsidR="007C6D69" w:rsidRPr="00D826B6">
        <w:t>Ream, T. C., Patten</w:t>
      </w:r>
      <w:r w:rsidR="005F2C2C" w:rsidRPr="00D826B6">
        <w:t>gale, J, and Devers, C. J.</w:t>
      </w:r>
      <w:r w:rsidR="00184E98" w:rsidRPr="00D826B6">
        <w:t xml:space="preserve">  “Why Mentoring in Ministry Still</w:t>
      </w:r>
    </w:p>
    <w:p w14:paraId="5B0811EA" w14:textId="77777777" w:rsidR="00184E98" w:rsidRPr="00D826B6" w:rsidRDefault="00184E9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 xml:space="preserve"> </w:t>
      </w:r>
      <w:r w:rsidRPr="00D826B6">
        <w:tab/>
      </w:r>
      <w:r w:rsidRPr="00D826B6">
        <w:tab/>
        <w:t>Matters: The Need for Vocational Discipleship of Church Leaders Is More than</w:t>
      </w:r>
    </w:p>
    <w:p w14:paraId="5FA41C57" w14:textId="77777777" w:rsidR="00184E98" w:rsidRPr="00D826B6" w:rsidRDefault="00184E98" w:rsidP="00184E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t xml:space="preserve"> </w:t>
      </w:r>
      <w:r w:rsidRPr="00D826B6">
        <w:tab/>
      </w:r>
      <w:r w:rsidRPr="00D826B6">
        <w:tab/>
        <w:t>Ever</w:t>
      </w:r>
      <w:r w:rsidR="007C6D69" w:rsidRPr="00D826B6">
        <w:rPr>
          <w:rFonts w:cs="Shruti"/>
        </w:rPr>
        <w:t xml:space="preserve">.”  </w:t>
      </w:r>
      <w:r w:rsidR="007C6D69" w:rsidRPr="00D826B6">
        <w:rPr>
          <w:rFonts w:cs="Shruti"/>
          <w:i/>
        </w:rPr>
        <w:t>Christianity Today</w:t>
      </w:r>
      <w:r w:rsidR="005F2C2C" w:rsidRPr="00D826B6">
        <w:rPr>
          <w:rFonts w:cs="Shruti"/>
        </w:rPr>
        <w:t>, September 22, 2022</w:t>
      </w:r>
      <w:r w:rsidRPr="00D826B6">
        <w:rPr>
          <w:rFonts w:cs="Shruti"/>
        </w:rPr>
        <w:t>, https://www.christianitytoday</w:t>
      </w:r>
      <w:r w:rsidR="00711364" w:rsidRPr="00D826B6">
        <w:rPr>
          <w:rFonts w:cs="Shruti"/>
        </w:rPr>
        <w:t>.</w:t>
      </w:r>
    </w:p>
    <w:p w14:paraId="35E029BF" w14:textId="77777777" w:rsidR="007C6D69" w:rsidRPr="00D826B6" w:rsidRDefault="00184E98" w:rsidP="00184E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rPr>
          <w:rFonts w:cs="Shruti"/>
        </w:rPr>
      </w:pPr>
      <w:r w:rsidRPr="00D826B6">
        <w:rPr>
          <w:rFonts w:cs="Shruti"/>
        </w:rPr>
        <w:t>com/ct/</w:t>
      </w:r>
      <w:r w:rsidR="00711364" w:rsidRPr="00D826B6">
        <w:rPr>
          <w:rFonts w:cs="Shruti"/>
        </w:rPr>
        <w:t>2022/</w:t>
      </w:r>
      <w:r w:rsidRPr="00D826B6">
        <w:rPr>
          <w:rFonts w:cs="Shruti"/>
        </w:rPr>
        <w:t>september-web-only/mentoring-ministry-church-lead</w:t>
      </w:r>
      <w:r w:rsidR="00711364" w:rsidRPr="00D826B6">
        <w:rPr>
          <w:rFonts w:cs="Shruti"/>
        </w:rPr>
        <w:t xml:space="preserve">ers-vocational-discipleship.html.       </w:t>
      </w:r>
    </w:p>
    <w:p w14:paraId="73AE4CB1" w14:textId="77777777" w:rsidR="00E4153F" w:rsidRPr="00D826B6" w:rsidRDefault="007C6D6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  <w:r w:rsidR="00112C78" w:rsidRPr="00D826B6">
        <w:rPr>
          <w:rFonts w:cs="Shruti"/>
        </w:rPr>
        <w:t>8</w:t>
      </w:r>
      <w:r w:rsidR="00723722" w:rsidRPr="00D826B6">
        <w:rPr>
          <w:rFonts w:cs="Shruti"/>
        </w:rPr>
        <w:t>) Ream, T. C.  “</w:t>
      </w:r>
      <w:r w:rsidR="00E4153F" w:rsidRPr="00D826B6">
        <w:rPr>
          <w:rFonts w:cs="Shruti"/>
        </w:rPr>
        <w:t>The Priest Who</w:t>
      </w:r>
      <w:r w:rsidR="00CF5EB1" w:rsidRPr="00D826B6">
        <w:rPr>
          <w:rFonts w:cs="Shruti"/>
        </w:rPr>
        <w:t xml:space="preserve"> Embodied ‘</w:t>
      </w:r>
      <w:r w:rsidR="00723722" w:rsidRPr="00D826B6">
        <w:rPr>
          <w:rFonts w:cs="Shruti"/>
        </w:rPr>
        <w:t xml:space="preserve">Holy </w:t>
      </w:r>
      <w:proofErr w:type="spellStart"/>
      <w:r w:rsidR="00723722" w:rsidRPr="00D826B6">
        <w:rPr>
          <w:rFonts w:cs="Shruti"/>
        </w:rPr>
        <w:t>Secularity.</w:t>
      </w:r>
      <w:r w:rsidR="00CF5EB1" w:rsidRPr="00D826B6">
        <w:t>ʼ</w:t>
      </w:r>
      <w:proofErr w:type="spellEnd"/>
      <w:proofErr w:type="gramStart"/>
      <w:r w:rsidR="00723722" w:rsidRPr="00D826B6">
        <w:rPr>
          <w:rFonts w:cs="Shruti"/>
        </w:rPr>
        <w:t xml:space="preserve">”  </w:t>
      </w:r>
      <w:r w:rsidR="00723722" w:rsidRPr="00D826B6">
        <w:rPr>
          <w:rFonts w:cs="Shruti"/>
          <w:i/>
        </w:rPr>
        <w:t>Notre</w:t>
      </w:r>
      <w:proofErr w:type="gramEnd"/>
      <w:r w:rsidR="00723722" w:rsidRPr="00D826B6">
        <w:rPr>
          <w:rFonts w:cs="Shruti"/>
          <w:i/>
        </w:rPr>
        <w:t xml:space="preserve"> Dame Magazine</w:t>
      </w:r>
      <w:r w:rsidR="00CF5EB1" w:rsidRPr="00D826B6">
        <w:rPr>
          <w:rFonts w:cs="Shruti"/>
        </w:rPr>
        <w:t xml:space="preserve">, </w:t>
      </w:r>
    </w:p>
    <w:p w14:paraId="5AE18CB5" w14:textId="355A6FA6" w:rsidR="000C3E2E" w:rsidRDefault="00E4153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CF5EB1" w:rsidRPr="00D826B6">
        <w:rPr>
          <w:rFonts w:cs="Shruti"/>
        </w:rPr>
        <w:t>Winter 2021, pp. 14-16</w:t>
      </w:r>
      <w:r w:rsidR="00723722" w:rsidRPr="00D826B6">
        <w:rPr>
          <w:rFonts w:cs="Shruti"/>
        </w:rPr>
        <w:t>.</w:t>
      </w:r>
    </w:p>
    <w:p w14:paraId="08369000" w14:textId="19DFEB7A" w:rsidR="00A64BD8" w:rsidRPr="00D826B6" w:rsidRDefault="000C3E2E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>
        <w:rPr>
          <w:rFonts w:cs="Shruti"/>
        </w:rPr>
        <w:tab/>
      </w:r>
      <w:r w:rsidR="00112C78" w:rsidRPr="00D826B6">
        <w:rPr>
          <w:rFonts w:cs="Shruti"/>
        </w:rPr>
        <w:t>7</w:t>
      </w:r>
      <w:r w:rsidR="00DD15CA" w:rsidRPr="00D826B6">
        <w:rPr>
          <w:rFonts w:cs="Shruti"/>
        </w:rPr>
        <w:t xml:space="preserve">) Moser, D., Ream, T. C., and Hunter, K.  “Campus Life at Christian Colleges: A </w:t>
      </w:r>
    </w:p>
    <w:p w14:paraId="303F134A" w14:textId="77777777" w:rsidR="00A64BD8" w:rsidRPr="00D826B6" w:rsidRDefault="00A64BD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Recurring Challenge or a Renewed Opportunity?” </w:t>
      </w:r>
      <w:r w:rsidR="00DD15CA" w:rsidRPr="00D826B6">
        <w:rPr>
          <w:rFonts w:cs="Shruti"/>
          <w:i/>
        </w:rPr>
        <w:t>Advance</w:t>
      </w:r>
      <w:r w:rsidR="00DD15CA" w:rsidRPr="00D826B6">
        <w:rPr>
          <w:rFonts w:cs="Shruti"/>
        </w:rPr>
        <w:t>, Spring 2019, pp. 56-</w:t>
      </w:r>
    </w:p>
    <w:p w14:paraId="7ED3C134" w14:textId="77777777" w:rsidR="00723722" w:rsidRPr="00D826B6" w:rsidRDefault="00A64BD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59.  </w:t>
      </w:r>
    </w:p>
    <w:p w14:paraId="1CA7DCBE" w14:textId="77777777" w:rsidR="00A64BD8" w:rsidRPr="00D826B6" w:rsidRDefault="00112C7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  <w:t>6</w:t>
      </w:r>
      <w:r w:rsidR="00DD15CA" w:rsidRPr="00D826B6">
        <w:rPr>
          <w:rFonts w:cs="Shruti"/>
        </w:rPr>
        <w:t xml:space="preserve">) Ream, T. C.  “From Where Hope Grows.”  </w:t>
      </w:r>
      <w:r w:rsidR="00DD15CA" w:rsidRPr="00D826B6">
        <w:rPr>
          <w:rFonts w:cs="Shruti"/>
          <w:i/>
        </w:rPr>
        <w:t>The DeVoe Report</w:t>
      </w:r>
      <w:r w:rsidR="00DD15CA" w:rsidRPr="00D826B6">
        <w:rPr>
          <w:rFonts w:cs="Shruti"/>
        </w:rPr>
        <w:t>, Summer 2018, pp. 30</w:t>
      </w:r>
    </w:p>
    <w:p w14:paraId="6ECC3605" w14:textId="77777777" w:rsidR="00DD15CA" w:rsidRPr="00D826B6" w:rsidRDefault="00A64BD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-32.  </w:t>
      </w:r>
    </w:p>
    <w:p w14:paraId="2B414538" w14:textId="77777777" w:rsidR="00A64BD8" w:rsidRPr="00D826B6" w:rsidRDefault="00112C7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  <w:t>5</w:t>
      </w:r>
      <w:r w:rsidR="00DD15CA" w:rsidRPr="00D826B6">
        <w:rPr>
          <w:rFonts w:cs="Shruti"/>
        </w:rPr>
        <w:t xml:space="preserve">) Moser, D., and Ream, T. C.  “Scholarship Reconsidered: Past, Present, and Future.” </w:t>
      </w:r>
    </w:p>
    <w:p w14:paraId="0209424D" w14:textId="3DCFAC57" w:rsidR="00F008A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="00A64BD8" w:rsidRPr="00D826B6">
        <w:rPr>
          <w:rFonts w:cs="Shruti"/>
        </w:rPr>
        <w:tab/>
      </w:r>
      <w:r w:rsidRPr="00D826B6">
        <w:rPr>
          <w:rFonts w:cs="Shruti"/>
          <w:i/>
        </w:rPr>
        <w:t>About Campus</w:t>
      </w:r>
      <w:r w:rsidRPr="00D826B6">
        <w:rPr>
          <w:rFonts w:cs="Shruti"/>
        </w:rPr>
        <w:t>, March/April 2015, pp. 20-24.</w:t>
      </w:r>
    </w:p>
    <w:p w14:paraId="384125FE" w14:textId="77777777" w:rsidR="009C2DB9" w:rsidRPr="00D826B6" w:rsidRDefault="00112C78" w:rsidP="00A64B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  <w:t>4</w:t>
      </w:r>
      <w:r w:rsidR="00DD15CA" w:rsidRPr="00D826B6">
        <w:rPr>
          <w:rFonts w:cs="Shruti"/>
        </w:rPr>
        <w:t xml:space="preserve">) Ream, T. C.  “The Sportswriter.”  </w:t>
      </w:r>
      <w:r w:rsidR="00DD15CA" w:rsidRPr="00D826B6">
        <w:rPr>
          <w:rFonts w:cs="Shruti"/>
          <w:i/>
        </w:rPr>
        <w:t>Notre Dame Magazine</w:t>
      </w:r>
      <w:r w:rsidR="00DD15CA" w:rsidRPr="00D826B6">
        <w:rPr>
          <w:rFonts w:cs="Shruti"/>
        </w:rPr>
        <w:t>, Spring 2015, pp. 38-41.</w:t>
      </w:r>
    </w:p>
    <w:p w14:paraId="365B4696" w14:textId="77777777" w:rsidR="00A64BD8" w:rsidRPr="00D826B6" w:rsidRDefault="009C2DB9" w:rsidP="00A64B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lastRenderedPageBreak/>
        <w:tab/>
      </w:r>
      <w:r w:rsidR="00112C78" w:rsidRPr="00D826B6">
        <w:rPr>
          <w:rFonts w:cs="Shruti"/>
        </w:rPr>
        <w:t>3</w:t>
      </w:r>
      <w:r w:rsidR="00DD15CA" w:rsidRPr="00D826B6">
        <w:rPr>
          <w:rFonts w:cs="Shruti"/>
        </w:rPr>
        <w:t xml:space="preserve">) Ream, T. C.  “This is Tenure?”  </w:t>
      </w:r>
      <w:r w:rsidR="00DD15CA" w:rsidRPr="00D826B6">
        <w:rPr>
          <w:rFonts w:cs="Shruti"/>
          <w:i/>
        </w:rPr>
        <w:t>Inside Higher Ed</w:t>
      </w:r>
      <w:r w:rsidR="00DD15CA" w:rsidRPr="00D826B6">
        <w:rPr>
          <w:rFonts w:cs="Shruti"/>
        </w:rPr>
        <w:t>.  September 26, 2013 –</w:t>
      </w:r>
      <w:r w:rsidR="00A64BD8" w:rsidRPr="00D826B6">
        <w:rPr>
          <w:rFonts w:cs="Shruti"/>
        </w:rPr>
        <w:t xml:space="preserve"> https://</w:t>
      </w:r>
    </w:p>
    <w:p w14:paraId="66AFB3A5" w14:textId="77777777" w:rsidR="00A64B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>insidehighered</w:t>
      </w:r>
      <w:r w:rsidR="00A64BD8" w:rsidRPr="00D826B6">
        <w:rPr>
          <w:rFonts w:cs="Shruti"/>
        </w:rPr>
        <w:t>.</w:t>
      </w:r>
      <w:r w:rsidRPr="00D826B6">
        <w:rPr>
          <w:rFonts w:cs="Shruti"/>
        </w:rPr>
        <w:t>com/views//2013/09/26/essay-how-big-bang-theory-shapes-way-</w:t>
      </w:r>
    </w:p>
    <w:p w14:paraId="7D8BA1E5" w14:textId="77777777" w:rsidR="00DD15CA" w:rsidRPr="00D826B6" w:rsidRDefault="00A64BD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public-views-higher-education </w:t>
      </w:r>
    </w:p>
    <w:p w14:paraId="70CED00A" w14:textId="77777777" w:rsidR="00A64BD8" w:rsidRPr="00D826B6" w:rsidRDefault="00112C78" w:rsidP="00DD15CA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>2</w:t>
      </w:r>
      <w:r w:rsidR="00DD15CA" w:rsidRPr="00D826B6">
        <w:rPr>
          <w:rFonts w:cs="Shruti"/>
        </w:rPr>
        <w:t>) Ream, T. C.  “Between Church and Society: (Re)Identifying the Role of the Holy</w:t>
      </w:r>
    </w:p>
    <w:p w14:paraId="49100798" w14:textId="77777777" w:rsidR="00DD15CA" w:rsidRPr="00D826B6" w:rsidRDefault="00DD15CA" w:rsidP="00711364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>Spirit in</w:t>
      </w:r>
      <w:r w:rsidR="00A64BD8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Protestant Higher Education.”  </w:t>
      </w:r>
      <w:r w:rsidRPr="00D826B6">
        <w:rPr>
          <w:rFonts w:cs="Shruti"/>
          <w:i/>
          <w:iCs/>
        </w:rPr>
        <w:t>Quodlibet,</w:t>
      </w:r>
      <w:r w:rsidRPr="00D826B6">
        <w:rPr>
          <w:rFonts w:cs="Shruti"/>
        </w:rPr>
        <w:t xml:space="preserve"> 5:4 (2004), pp. 1-13.</w:t>
      </w:r>
    </w:p>
    <w:p w14:paraId="070024B8" w14:textId="77777777" w:rsidR="00A64BD8" w:rsidRPr="00D826B6" w:rsidRDefault="00DD15CA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  <w:t xml:space="preserve">1) Ream, T. C.  “Redefining the Tie that Binds.”  </w:t>
      </w:r>
      <w:r w:rsidRPr="00D826B6">
        <w:rPr>
          <w:rFonts w:cs="Shruti"/>
          <w:i/>
          <w:iCs/>
        </w:rPr>
        <w:t>Baptists Today</w:t>
      </w:r>
      <w:r w:rsidRPr="00D826B6">
        <w:rPr>
          <w:rFonts w:cs="Shruti"/>
        </w:rPr>
        <w:t>, September 1995, pp. 8</w:t>
      </w:r>
      <w:r w:rsidR="00A64BD8" w:rsidRPr="00D826B6">
        <w:rPr>
          <w:rFonts w:cs="Shruti"/>
        </w:rPr>
        <w:t>-</w:t>
      </w:r>
    </w:p>
    <w:p w14:paraId="2B8D59CC" w14:textId="77777777" w:rsidR="009608FE" w:rsidRPr="00D826B6" w:rsidRDefault="00A64BD8" w:rsidP="00A47D0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11.</w:t>
      </w:r>
    </w:p>
    <w:p w14:paraId="68BAAE5D" w14:textId="77777777" w:rsidR="000D441D" w:rsidRPr="00D826B6" w:rsidRDefault="000D441D" w:rsidP="00A47D0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</w:p>
    <w:p w14:paraId="5CC01C05" w14:textId="32C35902" w:rsidR="00DD15C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u w:val="single"/>
        </w:rPr>
      </w:pPr>
      <w:r w:rsidRPr="00D826B6">
        <w:rPr>
          <w:rFonts w:cs="Shruti"/>
        </w:rPr>
        <w:tab/>
      </w:r>
      <w:r w:rsidR="001002D5">
        <w:rPr>
          <w:rFonts w:cs="Shruti"/>
          <w:u w:val="single"/>
        </w:rPr>
        <w:t>F</w:t>
      </w:r>
      <w:r w:rsidRPr="00D826B6">
        <w:rPr>
          <w:rFonts w:cs="Shruti"/>
          <w:u w:val="single"/>
        </w:rPr>
        <w:t xml:space="preserve">. Book Chapters </w:t>
      </w:r>
    </w:p>
    <w:p w14:paraId="50FFDDC8" w14:textId="77777777" w:rsidR="008708EA" w:rsidRPr="00D826B6" w:rsidRDefault="008708EA" w:rsidP="008708E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>6) Ream, T. C., and Ream, T. W.  “From Low-Lying Roofs to Towering Spires: Toward</w:t>
      </w:r>
    </w:p>
    <w:p w14:paraId="02EC2610" w14:textId="77777777" w:rsidR="008708EA" w:rsidRPr="00D826B6" w:rsidRDefault="008708EA" w:rsidP="008708EA">
      <w:pPr>
        <w:ind w:left="720" w:firstLine="720"/>
        <w:rPr>
          <w:i/>
          <w:lang w:val="en-NZ"/>
        </w:rPr>
      </w:pPr>
      <w:r w:rsidRPr="00D826B6">
        <w:rPr>
          <w:rFonts w:cs="Shruti"/>
        </w:rPr>
        <w:t xml:space="preserve">a Heideggerian Understanding of Learning Environments.”  </w:t>
      </w:r>
      <w:r w:rsidRPr="00D826B6">
        <w:rPr>
          <w:i/>
          <w:lang w:val="en-NZ"/>
        </w:rPr>
        <w:t xml:space="preserve">Design, Education </w:t>
      </w:r>
    </w:p>
    <w:p w14:paraId="387CF693" w14:textId="77777777" w:rsidR="006A252D" w:rsidRPr="00D826B6" w:rsidRDefault="008708EA" w:rsidP="001B4276">
      <w:pPr>
        <w:ind w:left="720" w:firstLine="720"/>
        <w:rPr>
          <w:i/>
          <w:lang w:val="en-NZ"/>
        </w:rPr>
      </w:pPr>
      <w:r w:rsidRPr="00D826B6">
        <w:rPr>
          <w:i/>
          <w:lang w:val="en-NZ"/>
        </w:rPr>
        <w:t>and Pedagogy</w:t>
      </w:r>
      <w:r w:rsidR="00C837DF" w:rsidRPr="00D826B6">
        <w:rPr>
          <w:lang w:val="en-NZ"/>
        </w:rPr>
        <w:t xml:space="preserve">.  Routledge, </w:t>
      </w:r>
      <w:r w:rsidR="00950D6F" w:rsidRPr="00D826B6">
        <w:rPr>
          <w:lang w:val="en-NZ"/>
        </w:rPr>
        <w:t>2020, pp. 72-84</w:t>
      </w:r>
      <w:r w:rsidRPr="00D826B6">
        <w:rPr>
          <w:lang w:val="en-NZ"/>
        </w:rPr>
        <w:t xml:space="preserve">. </w:t>
      </w:r>
    </w:p>
    <w:p w14:paraId="2D0C392D" w14:textId="77777777" w:rsidR="00A64BD8" w:rsidRPr="00E41FF9" w:rsidRDefault="00DD15CA" w:rsidP="008708EA">
      <w:pPr>
        <w:ind w:firstLine="720"/>
        <w:rPr>
          <w:rFonts w:cs="Shruti"/>
        </w:rPr>
      </w:pPr>
      <w:r w:rsidRPr="00E41FF9">
        <w:rPr>
          <w:rFonts w:cs="Shruti"/>
        </w:rPr>
        <w:t xml:space="preserve">5) </w:t>
      </w:r>
      <w:r w:rsidRPr="00E41FF9">
        <w:t>Ream, T.</w:t>
      </w:r>
      <w:r w:rsidR="008708EA" w:rsidRPr="00E41FF9">
        <w:t xml:space="preserve"> </w:t>
      </w:r>
      <w:r w:rsidRPr="00E41FF9">
        <w:t>C., Pattengale, J., Devers, C.</w:t>
      </w:r>
      <w:r w:rsidR="008708EA" w:rsidRPr="00E41FF9">
        <w:t xml:space="preserve"> </w:t>
      </w:r>
      <w:r w:rsidRPr="00E41FF9">
        <w:t xml:space="preserve">J., and Drummy, E. “The Promise and Peril of </w:t>
      </w:r>
    </w:p>
    <w:p w14:paraId="48FA40AC" w14:textId="77777777" w:rsidR="00A64BD8" w:rsidRPr="00E41FF9" w:rsidRDefault="00A64BD8" w:rsidP="00DD15CA">
      <w:r w:rsidRPr="00E41FF9">
        <w:tab/>
      </w:r>
      <w:r w:rsidRPr="00E41FF9">
        <w:tab/>
      </w:r>
      <w:r w:rsidR="00DD15CA" w:rsidRPr="00E41FF9">
        <w:t>the Public</w:t>
      </w:r>
      <w:r w:rsidRPr="00E41FF9">
        <w:t xml:space="preserve"> </w:t>
      </w:r>
      <w:r w:rsidR="00DD15CA" w:rsidRPr="00E41FF9">
        <w:t xml:space="preserve">Intellectual.” </w:t>
      </w:r>
      <w:r w:rsidR="00DD15CA" w:rsidRPr="00E41FF9">
        <w:rPr>
          <w:i/>
        </w:rPr>
        <w:t>Higher Education: Handbook of Theory and Research</w:t>
      </w:r>
      <w:r w:rsidR="00DD15CA" w:rsidRPr="00E41FF9">
        <w:t>.</w:t>
      </w:r>
    </w:p>
    <w:p w14:paraId="438FF1B5" w14:textId="77777777" w:rsidR="00C570B8" w:rsidRPr="00E41FF9" w:rsidRDefault="00DD15CA" w:rsidP="00723722">
      <w:r w:rsidRPr="00E41FF9">
        <w:t xml:space="preserve"> </w:t>
      </w:r>
      <w:r w:rsidR="00A64BD8" w:rsidRPr="00E41FF9">
        <w:tab/>
      </w:r>
      <w:r w:rsidR="00A64BD8" w:rsidRPr="00E41FF9">
        <w:tab/>
      </w:r>
      <w:r w:rsidRPr="00E41FF9">
        <w:t>Springer, 2019, pp. 241-290.</w:t>
      </w:r>
    </w:p>
    <w:p w14:paraId="043883D3" w14:textId="77777777" w:rsidR="00A64B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E41FF9">
        <w:rPr>
          <w:rFonts w:cs="Shruti"/>
        </w:rPr>
        <w:tab/>
        <w:t xml:space="preserve">4) Braxton, J. </w:t>
      </w:r>
      <w:proofErr w:type="gramStart"/>
      <w:r w:rsidRPr="00E41FF9">
        <w:rPr>
          <w:rFonts w:cs="Shruti"/>
        </w:rPr>
        <w:t>M.</w:t>
      </w:r>
      <w:proofErr w:type="gramEnd"/>
      <w:r w:rsidRPr="00E41FF9">
        <w:rPr>
          <w:rFonts w:cs="Shruti"/>
        </w:rPr>
        <w:t xml:space="preserve"> and Ream, T.C.  “The Scholarship</w:t>
      </w:r>
      <w:r w:rsidRPr="00D826B6">
        <w:rPr>
          <w:rFonts w:cs="Shruti"/>
        </w:rPr>
        <w:t xml:space="preserve"> of Practice and Stewardship of</w:t>
      </w:r>
    </w:p>
    <w:p w14:paraId="0725EBAE" w14:textId="77777777" w:rsidR="00A64B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="00A64BD8" w:rsidRPr="00D826B6">
        <w:rPr>
          <w:rFonts w:cs="Shruti"/>
        </w:rPr>
        <w:tab/>
        <w:t xml:space="preserve">Higher Education.”  </w:t>
      </w:r>
      <w:r w:rsidRPr="00D826B6">
        <w:rPr>
          <w:rFonts w:cs="Shruti"/>
          <w:i/>
        </w:rPr>
        <w:t>Toward a Scholarship of Practice</w:t>
      </w:r>
      <w:r w:rsidRPr="00D826B6">
        <w:rPr>
          <w:rFonts w:cs="Shruti"/>
        </w:rPr>
        <w:t>.  Jossey-Bass, 2017, pp.</w:t>
      </w:r>
    </w:p>
    <w:p w14:paraId="54CF2443" w14:textId="77777777" w:rsidR="00AE1C60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>95-102.</w:t>
      </w:r>
    </w:p>
    <w:p w14:paraId="29AF0511" w14:textId="77777777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>3) Glanzer, P. L., Hill, J., and Ream, T. C.  “Changing Souls: Higher Education’s</w:t>
      </w:r>
    </w:p>
    <w:p w14:paraId="3A623824" w14:textId="77777777" w:rsidR="00A64BD8" w:rsidRPr="00D826B6" w:rsidRDefault="00DD15CA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>Influence upon the</w:t>
      </w:r>
      <w:r w:rsidR="00A64BD8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Religious Lives of Emerging Adults.”  </w:t>
      </w:r>
      <w:r w:rsidRPr="00D826B6">
        <w:rPr>
          <w:rFonts w:cs="Shruti"/>
          <w:i/>
        </w:rPr>
        <w:t>Emerging Adults’</w:t>
      </w:r>
    </w:p>
    <w:p w14:paraId="6510842F" w14:textId="77777777" w:rsidR="00A64BD8" w:rsidRPr="00D826B6" w:rsidRDefault="00DD15CA" w:rsidP="00A64BD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  <w:i/>
        </w:rPr>
        <w:t xml:space="preserve"> </w:t>
      </w:r>
      <w:r w:rsidR="00A64BD8" w:rsidRPr="00D826B6">
        <w:rPr>
          <w:rFonts w:cs="Shruti"/>
          <w:i/>
        </w:rPr>
        <w:tab/>
      </w:r>
      <w:r w:rsidRPr="00D826B6">
        <w:rPr>
          <w:rFonts w:cs="Shruti"/>
          <w:i/>
        </w:rPr>
        <w:t>Religiousness and Spirituality: Meaning</w:t>
      </w:r>
      <w:r w:rsidR="00A64BD8" w:rsidRPr="00D826B6">
        <w:rPr>
          <w:rFonts w:cs="Shruti"/>
        </w:rPr>
        <w:t xml:space="preserve"> </w:t>
      </w:r>
      <w:r w:rsidRPr="00D826B6">
        <w:rPr>
          <w:rFonts w:cs="Shruti"/>
          <w:i/>
        </w:rPr>
        <w:t>Making in an Age of Transition</w:t>
      </w:r>
      <w:r w:rsidRPr="00D826B6">
        <w:rPr>
          <w:rFonts w:cs="Shruti"/>
        </w:rPr>
        <w:t>.  Oxford</w:t>
      </w:r>
    </w:p>
    <w:p w14:paraId="45ABE760" w14:textId="77777777" w:rsidR="001C09A1" w:rsidRPr="00D826B6" w:rsidRDefault="00DD15CA" w:rsidP="001C09A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 xml:space="preserve">University Press, 2014, pp. 152-167.  </w:t>
      </w:r>
    </w:p>
    <w:p w14:paraId="6ED821B8" w14:textId="77777777" w:rsidR="00A64BD8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</w:rPr>
      </w:pPr>
      <w:r w:rsidRPr="00D826B6">
        <w:rPr>
          <w:rFonts w:cs="Shruti"/>
        </w:rPr>
        <w:t xml:space="preserve">2) Ream, T. C. “Protestant Bible Institutes in the United States.”  </w:t>
      </w:r>
      <w:r w:rsidRPr="00D826B6">
        <w:rPr>
          <w:i/>
        </w:rPr>
        <w:t>The International</w:t>
      </w:r>
    </w:p>
    <w:p w14:paraId="7492737F" w14:textId="77777777" w:rsidR="001C09A1" w:rsidRPr="00D826B6" w:rsidRDefault="00DD15CA" w:rsidP="006A252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rPr>
          <w:i/>
        </w:rPr>
        <w:t xml:space="preserve"> </w:t>
      </w:r>
      <w:r w:rsidR="00A64BD8" w:rsidRPr="00D826B6">
        <w:rPr>
          <w:i/>
        </w:rPr>
        <w:tab/>
      </w:r>
      <w:r w:rsidRPr="00D826B6">
        <w:rPr>
          <w:i/>
        </w:rPr>
        <w:t>Handbook of Protestant</w:t>
      </w:r>
      <w:r w:rsidR="00A64BD8" w:rsidRPr="00D826B6">
        <w:rPr>
          <w:i/>
        </w:rPr>
        <w:t xml:space="preserve"> </w:t>
      </w:r>
      <w:r w:rsidRPr="00D826B6">
        <w:rPr>
          <w:i/>
        </w:rPr>
        <w:t>Education</w:t>
      </w:r>
      <w:r w:rsidRPr="00D826B6">
        <w:t xml:space="preserve">.  Springer, 2012, pp. 123-136. </w:t>
      </w:r>
    </w:p>
    <w:p w14:paraId="3165BF75" w14:textId="77777777" w:rsidR="00A64B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1) Ream, T. C., and Clark, B. C. “Meet George </w:t>
      </w:r>
      <w:proofErr w:type="spellStart"/>
      <w:r w:rsidRPr="00D826B6">
        <w:rPr>
          <w:rFonts w:cs="Shruti"/>
        </w:rPr>
        <w:t>Newfellow</w:t>
      </w:r>
      <w:proofErr w:type="spellEnd"/>
      <w:r w:rsidRPr="00D826B6">
        <w:rPr>
          <w:rFonts w:cs="Shruti"/>
        </w:rPr>
        <w:t>: A Sabbath Existence as a</w:t>
      </w:r>
    </w:p>
    <w:p w14:paraId="276EA9C5" w14:textId="77777777" w:rsidR="00A64BD8" w:rsidRPr="00D826B6" w:rsidRDefault="00DD15CA" w:rsidP="00A64B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 xml:space="preserve">           </w:t>
      </w:r>
      <w:r w:rsidRPr="00D826B6">
        <w:rPr>
          <w:rFonts w:cs="Shruti"/>
        </w:rPr>
        <w:t>Way of Life.”</w:t>
      </w:r>
      <w:r w:rsidR="00A64BD8" w:rsidRPr="00D826B6">
        <w:rPr>
          <w:rFonts w:cs="Shruti"/>
        </w:rPr>
        <w:t xml:space="preserve">  </w:t>
      </w:r>
      <w:r w:rsidRPr="00D826B6">
        <w:rPr>
          <w:rFonts w:cs="Shruti"/>
          <w:i/>
        </w:rPr>
        <w:t>The Soul of a Christian University: A Field Guide for Educators</w:t>
      </w:r>
      <w:r w:rsidRPr="00D826B6">
        <w:rPr>
          <w:rFonts w:cs="Shruti"/>
        </w:rPr>
        <w:t xml:space="preserve">. </w:t>
      </w:r>
    </w:p>
    <w:p w14:paraId="5B73C23B" w14:textId="77777777" w:rsidR="002904D8" w:rsidRPr="00D826B6" w:rsidRDefault="00DD15CA" w:rsidP="009F735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A64BD8" w:rsidRPr="00D826B6">
        <w:rPr>
          <w:rFonts w:cs="Shruti"/>
        </w:rPr>
        <w:tab/>
      </w:r>
      <w:r w:rsidRPr="00D826B6">
        <w:rPr>
          <w:rFonts w:cs="Shruti"/>
        </w:rPr>
        <w:t>Abilene Christian University</w:t>
      </w:r>
      <w:r w:rsidR="00A64BD8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Press, 2008, pp. 153-167.  </w:t>
      </w:r>
    </w:p>
    <w:p w14:paraId="3A36E2E6" w14:textId="26AC2623" w:rsidR="000F3113" w:rsidRDefault="002904D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</w:p>
    <w:p w14:paraId="2F588BB4" w14:textId="5B1F5851" w:rsidR="00DD15CA" w:rsidRPr="00D826B6" w:rsidRDefault="000F3113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u w:val="single"/>
        </w:rPr>
      </w:pPr>
      <w:r>
        <w:rPr>
          <w:rFonts w:cs="Shruti"/>
        </w:rPr>
        <w:tab/>
      </w:r>
      <w:r w:rsidR="001002D5">
        <w:rPr>
          <w:rFonts w:cs="Shruti"/>
          <w:u w:val="single"/>
        </w:rPr>
        <w:t>G</w:t>
      </w:r>
      <w:r w:rsidR="00DD15CA" w:rsidRPr="00D826B6">
        <w:rPr>
          <w:rFonts w:cs="Shruti"/>
          <w:u w:val="single"/>
        </w:rPr>
        <w:t>. Entries in Reference Works</w:t>
      </w:r>
    </w:p>
    <w:p w14:paraId="72F43BC0" w14:textId="77777777" w:rsidR="00A64B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>4)  Ream, T. C.  “Hesburgh, Theodore</w:t>
      </w:r>
      <w:r w:rsidR="00A64BD8" w:rsidRPr="00D826B6">
        <w:rPr>
          <w:rFonts w:cs="Shruti"/>
        </w:rPr>
        <w:t xml:space="preserve"> M</w:t>
      </w:r>
      <w:r w:rsidRPr="00D826B6">
        <w:rPr>
          <w:rFonts w:cs="Shruti"/>
        </w:rPr>
        <w:t xml:space="preserve">.”  </w:t>
      </w:r>
      <w:r w:rsidRPr="00D826B6">
        <w:rPr>
          <w:rFonts w:cs="Shruti"/>
          <w:i/>
        </w:rPr>
        <w:t>Encyclopedia of Christian Education</w:t>
      </w:r>
      <w:r w:rsidRPr="00D826B6">
        <w:rPr>
          <w:rFonts w:cs="Shruti"/>
        </w:rPr>
        <w:t xml:space="preserve">.  </w:t>
      </w:r>
    </w:p>
    <w:p w14:paraId="1EA530E9" w14:textId="77777777" w:rsidR="00DD15CA" w:rsidRPr="00D826B6" w:rsidRDefault="00A64BD8" w:rsidP="00A64B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Rowman </w:t>
      </w:r>
      <w:r w:rsidRPr="00D826B6">
        <w:rPr>
          <w:rFonts w:cs="Shruti"/>
        </w:rPr>
        <w:t>a</w:t>
      </w:r>
      <w:r w:rsidR="00DD15CA" w:rsidRPr="00D826B6">
        <w:rPr>
          <w:rFonts w:cs="Shruti"/>
        </w:rPr>
        <w:t>nd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>Littlefield, 2015, pp. 586-587.</w:t>
      </w:r>
    </w:p>
    <w:p w14:paraId="42520D5F" w14:textId="77777777" w:rsidR="00A64B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3) Ream, T. C.  “Radical Orthodoxy.”  </w:t>
      </w:r>
      <w:r w:rsidRPr="00D826B6">
        <w:rPr>
          <w:rFonts w:cs="Shruti"/>
          <w:i/>
        </w:rPr>
        <w:t>Encyclopedia of Christian Education</w:t>
      </w:r>
      <w:r w:rsidRPr="00D826B6">
        <w:rPr>
          <w:rFonts w:cs="Shruti"/>
        </w:rPr>
        <w:t xml:space="preserve">.  Rowman </w:t>
      </w:r>
    </w:p>
    <w:p w14:paraId="60D7CE3A" w14:textId="77777777" w:rsidR="00E14695" w:rsidRPr="00D826B6" w:rsidRDefault="00A64BD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and Littlefield,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>2015,</w:t>
      </w:r>
      <w:r w:rsidRPr="00D826B6">
        <w:rPr>
          <w:rFonts w:cs="Shruti"/>
        </w:rPr>
        <w:t xml:space="preserve"> pp. 1022-10</w:t>
      </w:r>
      <w:r w:rsidR="00DD15CA" w:rsidRPr="00D826B6">
        <w:rPr>
          <w:rFonts w:cs="Shruti"/>
        </w:rPr>
        <w:t xml:space="preserve">23.  </w:t>
      </w:r>
    </w:p>
    <w:p w14:paraId="520F634E" w14:textId="77777777" w:rsidR="00A64BD8" w:rsidRPr="00D826B6" w:rsidRDefault="00E14695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2) Ream, T. C.  “John Henry Newman (1801 - 1890).”  </w:t>
      </w:r>
      <w:r w:rsidR="00DD15CA" w:rsidRPr="00D826B6">
        <w:rPr>
          <w:rFonts w:cs="Shruti"/>
          <w:i/>
        </w:rPr>
        <w:t xml:space="preserve">Encyclopedia of the Social and </w:t>
      </w:r>
    </w:p>
    <w:p w14:paraId="03AAFE1B" w14:textId="1D777F8A" w:rsidR="00687786" w:rsidRPr="000C3E2E" w:rsidRDefault="00A64BD8" w:rsidP="000C3E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</w:r>
      <w:r w:rsidR="00DD15CA" w:rsidRPr="00D826B6">
        <w:rPr>
          <w:rFonts w:cs="Shruti"/>
          <w:i/>
        </w:rPr>
        <w:t>Cultural Foundations of Education</w:t>
      </w:r>
      <w:r w:rsidR="00DD15CA" w:rsidRPr="00D826B6">
        <w:rPr>
          <w:rFonts w:cs="Shruti"/>
        </w:rPr>
        <w:t xml:space="preserve">.  Sage Publications, 2008, pp. 929-930.   </w:t>
      </w:r>
    </w:p>
    <w:p w14:paraId="4217E551" w14:textId="51E2FE8A" w:rsidR="00DD6FC8" w:rsidRPr="00D826B6" w:rsidRDefault="00687786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i/>
          <w:iCs/>
        </w:rPr>
      </w:pPr>
      <w:r>
        <w:rPr>
          <w:rFonts w:cs="Shruti"/>
          <w:b/>
        </w:rPr>
        <w:tab/>
      </w:r>
      <w:r w:rsidR="00DD15CA" w:rsidRPr="00D826B6">
        <w:rPr>
          <w:rFonts w:cs="Shruti"/>
        </w:rPr>
        <w:t>1) Ream, T. C.  “William DeWitt Hyde.”</w:t>
      </w:r>
      <w:r w:rsidR="00DD15CA" w:rsidRPr="00D826B6">
        <w:rPr>
          <w:rFonts w:cs="Shruti"/>
          <w:i/>
          <w:iCs/>
        </w:rPr>
        <w:t xml:space="preserve">  Dictionary of Modern American Philosophers, </w:t>
      </w:r>
    </w:p>
    <w:p w14:paraId="29C52EA4" w14:textId="77777777" w:rsidR="001C492C" w:rsidRPr="00D826B6" w:rsidRDefault="00DD6FC8" w:rsidP="00A538F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  <w:i/>
          <w:iCs/>
        </w:rPr>
        <w:t xml:space="preserve">                        </w:t>
      </w:r>
      <w:r w:rsidR="00DD15CA" w:rsidRPr="00D826B6">
        <w:rPr>
          <w:rFonts w:cs="Shruti"/>
          <w:i/>
          <w:iCs/>
        </w:rPr>
        <w:t>1860-1960</w:t>
      </w:r>
      <w:r w:rsidR="00DD15CA" w:rsidRPr="00D826B6">
        <w:rPr>
          <w:rFonts w:cs="Shruti"/>
        </w:rPr>
        <w:t>.</w:t>
      </w:r>
      <w:r w:rsidRPr="00D826B6">
        <w:rPr>
          <w:rFonts w:cs="Shruti"/>
        </w:rPr>
        <w:t xml:space="preserve">  </w:t>
      </w:r>
      <w:r w:rsidR="00DD15CA" w:rsidRPr="00D826B6">
        <w:rPr>
          <w:rFonts w:cs="Shruti"/>
        </w:rPr>
        <w:t>Thoemmes Press, 2005, pp. 1201-1203.</w:t>
      </w:r>
      <w:r w:rsidR="00DD15CA" w:rsidRPr="00D826B6">
        <w:rPr>
          <w:rFonts w:cs="Shruti"/>
        </w:rPr>
        <w:tab/>
      </w:r>
    </w:p>
    <w:p w14:paraId="0C9B17BB" w14:textId="77777777" w:rsidR="002904D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</w:p>
    <w:p w14:paraId="34EA25B8" w14:textId="0097C004" w:rsidR="00DD15CA" w:rsidRPr="00D826B6" w:rsidRDefault="002904D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u w:val="single"/>
        </w:rPr>
      </w:pPr>
      <w:r w:rsidRPr="00D826B6">
        <w:rPr>
          <w:rFonts w:cs="Shruti"/>
        </w:rPr>
        <w:tab/>
      </w:r>
      <w:r w:rsidR="001002D5">
        <w:rPr>
          <w:rFonts w:cs="Shruti"/>
          <w:u w:val="single"/>
        </w:rPr>
        <w:t>H</w:t>
      </w:r>
      <w:r w:rsidR="00DD15CA" w:rsidRPr="00D826B6">
        <w:rPr>
          <w:rFonts w:cs="Shruti"/>
          <w:u w:val="single"/>
        </w:rPr>
        <w:t>. Editorials in Refereed Publications</w:t>
      </w:r>
    </w:p>
    <w:p w14:paraId="15B5D3F2" w14:textId="77777777" w:rsidR="00DD6FC8" w:rsidRPr="00D826B6" w:rsidRDefault="00DD15CA" w:rsidP="00DD15CA">
      <w:pPr>
        <w:rPr>
          <w:rFonts w:cs="Shruti"/>
          <w:i/>
          <w:iCs/>
        </w:rPr>
      </w:pPr>
      <w:r w:rsidRPr="00D826B6">
        <w:rPr>
          <w:rFonts w:cs="Shruti"/>
        </w:rPr>
        <w:tab/>
        <w:t>3) Ream, T. C.  “</w:t>
      </w:r>
      <w:r w:rsidRPr="00D826B6">
        <w:t xml:space="preserve">The Uneasy Conscience of Evangelical Ambition.”  </w:t>
      </w:r>
      <w:proofErr w:type="spellStart"/>
      <w:r w:rsidRPr="00D826B6">
        <w:rPr>
          <w:rFonts w:cs="Shruti"/>
          <w:i/>
          <w:iCs/>
        </w:rPr>
        <w:t>Intégrité</w:t>
      </w:r>
      <w:proofErr w:type="spellEnd"/>
      <w:r w:rsidRPr="00D826B6">
        <w:rPr>
          <w:rFonts w:cs="Shruti"/>
          <w:i/>
          <w:iCs/>
        </w:rPr>
        <w:t xml:space="preserve">: A Faith </w:t>
      </w:r>
    </w:p>
    <w:p w14:paraId="7B90A50E" w14:textId="77777777" w:rsidR="00DD15CA" w:rsidRPr="00D826B6" w:rsidRDefault="00DD6FC8" w:rsidP="00DD15CA">
      <w:pPr>
        <w:rPr>
          <w:rFonts w:cs="Shruti"/>
          <w:i/>
          <w:iCs/>
        </w:rPr>
      </w:pPr>
      <w:r w:rsidRPr="00D826B6">
        <w:rPr>
          <w:rFonts w:cs="Shruti"/>
          <w:i/>
          <w:iCs/>
        </w:rPr>
        <w:tab/>
      </w:r>
      <w:r w:rsidRPr="00D826B6">
        <w:rPr>
          <w:rFonts w:cs="Shruti"/>
          <w:i/>
          <w:iCs/>
        </w:rPr>
        <w:tab/>
      </w:r>
      <w:r w:rsidR="00DD15CA" w:rsidRPr="00D826B6">
        <w:rPr>
          <w:rFonts w:cs="Shruti"/>
          <w:i/>
          <w:iCs/>
        </w:rPr>
        <w:t>and Learning Journal</w:t>
      </w:r>
      <w:r w:rsidR="00DD15CA" w:rsidRPr="00D826B6">
        <w:rPr>
          <w:rFonts w:cs="Shruti"/>
          <w:iCs/>
        </w:rPr>
        <w:t>, 12:1 (2013), pp. 42-44.</w:t>
      </w:r>
    </w:p>
    <w:p w14:paraId="7719087D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Cs/>
        </w:rPr>
      </w:pPr>
      <w:r w:rsidRPr="00D826B6">
        <w:rPr>
          <w:rFonts w:cs="Shruti"/>
        </w:rPr>
        <w:t xml:space="preserve">2) Ream, T. C.  “Wisdom of the Farsighted.”  </w:t>
      </w:r>
      <w:proofErr w:type="spellStart"/>
      <w:r w:rsidRPr="00D826B6">
        <w:rPr>
          <w:rFonts w:cs="Shruti"/>
          <w:i/>
          <w:iCs/>
        </w:rPr>
        <w:t>Intégrité</w:t>
      </w:r>
      <w:proofErr w:type="spellEnd"/>
      <w:r w:rsidRPr="00D826B6">
        <w:rPr>
          <w:rFonts w:cs="Shruti"/>
          <w:i/>
          <w:iCs/>
        </w:rPr>
        <w:t>: A Faith and Learning Journal</w:t>
      </w:r>
      <w:r w:rsidRPr="00D826B6">
        <w:rPr>
          <w:rFonts w:cs="Shruti"/>
          <w:iCs/>
        </w:rPr>
        <w:t xml:space="preserve">, </w:t>
      </w:r>
    </w:p>
    <w:p w14:paraId="7787AE10" w14:textId="05BE3A84" w:rsidR="000E444D" w:rsidRPr="00EF0BE0" w:rsidRDefault="00DD6FC8" w:rsidP="00EF0B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Cs/>
        </w:rPr>
      </w:pPr>
      <w:r w:rsidRPr="00D826B6">
        <w:rPr>
          <w:rFonts w:cs="Shruti"/>
          <w:iCs/>
        </w:rPr>
        <w:t xml:space="preserve"> </w:t>
      </w:r>
      <w:r w:rsidRPr="00D826B6">
        <w:rPr>
          <w:rFonts w:cs="Shruti"/>
          <w:iCs/>
        </w:rPr>
        <w:tab/>
      </w:r>
      <w:r w:rsidR="00DD15CA" w:rsidRPr="00D826B6">
        <w:rPr>
          <w:rFonts w:cs="Shruti"/>
          <w:iCs/>
        </w:rPr>
        <w:t xml:space="preserve">9:1 (2010), pp. 3-8. </w:t>
      </w:r>
    </w:p>
    <w:p w14:paraId="1DB5358C" w14:textId="2047A4BD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</w:rPr>
      </w:pPr>
      <w:r w:rsidRPr="00D826B6">
        <w:rPr>
          <w:rFonts w:cs="Shruti"/>
        </w:rPr>
        <w:t xml:space="preserve">1) Ream, T. C.  “The Student Vocation Crisis and the Gift of Learning.”  </w:t>
      </w:r>
      <w:r w:rsidRPr="00D826B6">
        <w:rPr>
          <w:rFonts w:cs="Shruti"/>
          <w:i/>
        </w:rPr>
        <w:t>Teachers</w:t>
      </w:r>
    </w:p>
    <w:p w14:paraId="4BD403F1" w14:textId="77777777" w:rsidR="00DD6FC8" w:rsidRPr="00D826B6" w:rsidRDefault="00DD6FC8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  <w:i/>
        </w:rPr>
        <w:t xml:space="preserve"> </w:t>
      </w:r>
      <w:r w:rsidR="00DD15CA" w:rsidRPr="00D826B6">
        <w:rPr>
          <w:rFonts w:cs="Shruti"/>
          <w:i/>
        </w:rPr>
        <w:t xml:space="preserve"> </w:t>
      </w:r>
      <w:r w:rsidRPr="00D826B6">
        <w:rPr>
          <w:rFonts w:cs="Shruti"/>
          <w:i/>
        </w:rPr>
        <w:t xml:space="preserve">          </w:t>
      </w:r>
      <w:r w:rsidR="00DD15CA" w:rsidRPr="00D826B6">
        <w:rPr>
          <w:rFonts w:cs="Shruti"/>
          <w:i/>
        </w:rPr>
        <w:t>College Record</w:t>
      </w:r>
      <w:r w:rsidR="00DD15CA" w:rsidRPr="00D826B6">
        <w:rPr>
          <w:rFonts w:cs="Shruti"/>
        </w:rPr>
        <w:t>, Date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Published: February 14, 2005, </w:t>
      </w:r>
      <w:hyperlink r:id="rId13" w:history="1">
        <w:r w:rsidR="00DD15CA" w:rsidRPr="00D826B6">
          <w:rPr>
            <w:rStyle w:val="Hyperlink"/>
            <w:rFonts w:cs="Shruti"/>
          </w:rPr>
          <w:t>http://tcrecord.org</w:t>
        </w:r>
      </w:hyperlink>
      <w:r w:rsidR="00DD15CA" w:rsidRPr="00D826B6">
        <w:rPr>
          <w:rFonts w:cs="Shruti"/>
        </w:rPr>
        <w:t xml:space="preserve"> </w:t>
      </w:r>
      <w:proofErr w:type="gramStart"/>
      <w:r w:rsidR="00DD15CA" w:rsidRPr="00D826B6">
        <w:rPr>
          <w:rFonts w:cs="Shruti"/>
        </w:rPr>
        <w:t>ID</w:t>
      </w:r>
      <w:proofErr w:type="gramEnd"/>
      <w:r w:rsidR="00DD15CA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  </w:t>
      </w:r>
    </w:p>
    <w:p w14:paraId="73087DDD" w14:textId="45D5AF06" w:rsidR="001002D5" w:rsidRDefault="00DD6FC8" w:rsidP="00CB74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           </w:t>
      </w:r>
      <w:r w:rsidR="00DD15CA" w:rsidRPr="00D826B6">
        <w:rPr>
          <w:rFonts w:cs="Shruti"/>
        </w:rPr>
        <w:t>Number: 11745.</w:t>
      </w:r>
    </w:p>
    <w:p w14:paraId="3B28400B" w14:textId="27D18C82" w:rsidR="00FF0DEB" w:rsidRPr="00D826B6" w:rsidRDefault="001002D5" w:rsidP="007258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u w:val="single"/>
        </w:rPr>
      </w:pPr>
      <w:r>
        <w:rPr>
          <w:rFonts w:cs="Shruti"/>
        </w:rPr>
        <w:lastRenderedPageBreak/>
        <w:tab/>
      </w:r>
      <w:r>
        <w:rPr>
          <w:rFonts w:cs="Shruti"/>
          <w:u w:val="single"/>
        </w:rPr>
        <w:t>I</w:t>
      </w:r>
      <w:r w:rsidR="00FF0DEB" w:rsidRPr="00D826B6">
        <w:rPr>
          <w:rFonts w:cs="Shruti"/>
          <w:u w:val="single"/>
        </w:rPr>
        <w:t>. Editorial in Non-Refereed Publication</w:t>
      </w:r>
    </w:p>
    <w:p w14:paraId="122DA863" w14:textId="77777777" w:rsidR="00FF0DEB" w:rsidRPr="00E41FF9" w:rsidRDefault="00FF0DEB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E41FF9">
        <w:rPr>
          <w:rFonts w:cs="Shruti"/>
        </w:rPr>
        <w:t xml:space="preserve">1) Ream, T. C.  “Intelligent by Design: Public’s disdain of intellectuals is to </w:t>
      </w:r>
      <w:proofErr w:type="gramStart"/>
      <w:r w:rsidRPr="00E41FF9">
        <w:rPr>
          <w:rFonts w:cs="Shruti"/>
        </w:rPr>
        <w:t>our</w:t>
      </w:r>
      <w:proofErr w:type="gramEnd"/>
    </w:p>
    <w:p w14:paraId="7CA18EE4" w14:textId="77777777" w:rsidR="00FF0DEB" w:rsidRPr="00E41FF9" w:rsidRDefault="00FF0DEB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E41FF9">
        <w:rPr>
          <w:rFonts w:cs="Shruti"/>
        </w:rPr>
        <w:t xml:space="preserve"> </w:t>
      </w:r>
      <w:r w:rsidRPr="00E41FF9">
        <w:rPr>
          <w:rFonts w:cs="Shruti"/>
        </w:rPr>
        <w:tab/>
        <w:t xml:space="preserve">detriment.”  </w:t>
      </w:r>
      <w:r w:rsidRPr="00E41FF9">
        <w:rPr>
          <w:rFonts w:cs="Shruti"/>
          <w:i/>
        </w:rPr>
        <w:t>The Fort Wayne Journal Gazette</w:t>
      </w:r>
      <w:r w:rsidRPr="00E41FF9">
        <w:rPr>
          <w:rFonts w:cs="Shruti"/>
        </w:rPr>
        <w:t>, Sunday, August 29, 2021, 9A &amp;</w:t>
      </w:r>
    </w:p>
    <w:p w14:paraId="5CF3B21E" w14:textId="77777777" w:rsidR="00A47879" w:rsidRPr="00D826B6" w:rsidRDefault="00FF0DEB" w:rsidP="001D0D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E41FF9">
        <w:rPr>
          <w:rFonts w:cs="Shruti"/>
        </w:rPr>
        <w:t xml:space="preserve"> </w:t>
      </w:r>
      <w:r w:rsidRPr="00E41FF9">
        <w:rPr>
          <w:rFonts w:cs="Shruti"/>
        </w:rPr>
        <w:tab/>
        <w:t>12A.</w:t>
      </w:r>
      <w:r w:rsidRPr="00D826B6">
        <w:rPr>
          <w:rFonts w:cs="Shruti"/>
        </w:rPr>
        <w:t xml:space="preserve">  </w:t>
      </w:r>
    </w:p>
    <w:p w14:paraId="0C051B51" w14:textId="77777777" w:rsidR="00F82781" w:rsidRPr="00D826B6" w:rsidRDefault="00F82781" w:rsidP="00555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  <w:u w:val="single"/>
        </w:rPr>
      </w:pPr>
    </w:p>
    <w:p w14:paraId="3AF5B3EA" w14:textId="275E8CBD" w:rsidR="00DD15CA" w:rsidRPr="00D826B6" w:rsidRDefault="001002D5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u w:val="single"/>
        </w:rPr>
      </w:pPr>
      <w:r>
        <w:rPr>
          <w:rFonts w:cs="Shruti"/>
          <w:u w:val="single"/>
        </w:rPr>
        <w:t>J</w:t>
      </w:r>
      <w:r w:rsidR="00DD15CA" w:rsidRPr="00D826B6">
        <w:rPr>
          <w:rFonts w:cs="Shruti"/>
          <w:u w:val="single"/>
        </w:rPr>
        <w:t xml:space="preserve">. Interviews in Non-Refereed Publications </w:t>
      </w:r>
    </w:p>
    <w:p w14:paraId="7F03E867" w14:textId="77777777" w:rsidR="00D8385A" w:rsidRPr="00D826B6" w:rsidRDefault="00D8385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>9) Ream, T. C.  “</w:t>
      </w:r>
      <w:proofErr w:type="spellStart"/>
      <w:r w:rsidRPr="00D826B6">
        <w:t>ʻ</w:t>
      </w:r>
      <w:r w:rsidRPr="00D826B6">
        <w:rPr>
          <w:rFonts w:cs="Shruti"/>
        </w:rPr>
        <w:t>A</w:t>
      </w:r>
      <w:proofErr w:type="spellEnd"/>
      <w:r w:rsidRPr="00D826B6">
        <w:rPr>
          <w:rFonts w:cs="Shruti"/>
        </w:rPr>
        <w:t xml:space="preserve"> Change in </w:t>
      </w:r>
      <w:proofErr w:type="spellStart"/>
      <w:r w:rsidRPr="00D826B6">
        <w:rPr>
          <w:rFonts w:cs="Shruti"/>
        </w:rPr>
        <w:t>Era</w:t>
      </w:r>
      <w:r w:rsidRPr="00D826B6">
        <w:t>ʼ</w:t>
      </w:r>
      <w:proofErr w:type="spellEnd"/>
      <w:r w:rsidRPr="00D826B6">
        <w:rPr>
          <w:rFonts w:cs="Shruti"/>
        </w:rPr>
        <w:t xml:space="preserve">: A Conversation with University of Notre Dame </w:t>
      </w:r>
    </w:p>
    <w:p w14:paraId="53F7B3CC" w14:textId="77777777" w:rsidR="00BA0C41" w:rsidRPr="00D826B6" w:rsidRDefault="00D8385A" w:rsidP="002123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  <w:t xml:space="preserve">Provost John T. McGreevy.”  </w:t>
      </w:r>
      <w:r w:rsidRPr="00D826B6">
        <w:rPr>
          <w:rFonts w:cs="Shruti"/>
          <w:i/>
        </w:rPr>
        <w:t>The Fort Wayne Journal Gazette</w:t>
      </w:r>
      <w:r w:rsidR="00BA0C41" w:rsidRPr="00D826B6">
        <w:rPr>
          <w:rFonts w:cs="Shruti"/>
        </w:rPr>
        <w:t>, September 4,</w:t>
      </w:r>
    </w:p>
    <w:p w14:paraId="60B98707" w14:textId="77777777" w:rsidR="00711364" w:rsidRPr="00D826B6" w:rsidRDefault="00BA0C41" w:rsidP="002123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  <w:t>2022, 11A</w:t>
      </w:r>
      <w:r w:rsidR="00D8385A" w:rsidRPr="00D826B6">
        <w:rPr>
          <w:rFonts w:cs="Shruti"/>
        </w:rPr>
        <w:t>.</w:t>
      </w:r>
      <w:r w:rsidR="00711364" w:rsidRPr="00D826B6">
        <w:rPr>
          <w:rFonts w:cs="Shruti"/>
        </w:rPr>
        <w:t xml:space="preserve">  Reposted by the University of Notre Dame on September 13, 2022, at </w:t>
      </w:r>
    </w:p>
    <w:p w14:paraId="487E034A" w14:textId="77777777" w:rsidR="00711364" w:rsidRPr="00D826B6" w:rsidRDefault="00711364" w:rsidP="0071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8385A" w:rsidRPr="00D826B6">
        <w:rPr>
          <w:rFonts w:cs="Shruti"/>
        </w:rPr>
        <w:t xml:space="preserve"> </w:t>
      </w:r>
      <w:r w:rsidRPr="00D826B6">
        <w:rPr>
          <w:rFonts w:cs="Shruti"/>
        </w:rPr>
        <w:t>https://think.nd.edu/an-era-of-change-or-a-change-of-era-a-conversation-with</w:t>
      </w:r>
    </w:p>
    <w:p w14:paraId="25510F5E" w14:textId="77777777" w:rsidR="00D8385A" w:rsidRPr="00D826B6" w:rsidRDefault="00711364" w:rsidP="0071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  <w:t>-provost-john-t-</w:t>
      </w:r>
      <w:proofErr w:type="spellStart"/>
      <w:r w:rsidRPr="00D826B6">
        <w:rPr>
          <w:rFonts w:cs="Shruti"/>
        </w:rPr>
        <w:t>mcgreevy</w:t>
      </w:r>
      <w:proofErr w:type="spellEnd"/>
      <w:r w:rsidRPr="00D826B6">
        <w:rPr>
          <w:rFonts w:cs="Shruti"/>
        </w:rPr>
        <w:t xml:space="preserve">/. </w:t>
      </w:r>
    </w:p>
    <w:p w14:paraId="31C748B0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8) Ream, T. C.  “Bringing Back Baylor: An Interview with Linda A. Livingstone.”  </w:t>
      </w:r>
    </w:p>
    <w:p w14:paraId="453C62FA" w14:textId="77777777" w:rsidR="00DD15CA" w:rsidRPr="00D826B6" w:rsidRDefault="00DD6FC8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  <w:i/>
        </w:rPr>
        <w:t>Christianity Today</w:t>
      </w:r>
      <w:r w:rsidR="00DD15CA" w:rsidRPr="00D826B6">
        <w:rPr>
          <w:rFonts w:cs="Shruti"/>
        </w:rPr>
        <w:t>,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>September (2017), pp. 54-58.</w:t>
      </w:r>
    </w:p>
    <w:p w14:paraId="38ADDEE5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7) Ream, T. C.  “The Dean of Christian Scholars: A Conversation with Mark A. Noll.”  </w:t>
      </w:r>
    </w:p>
    <w:p w14:paraId="014CDB60" w14:textId="77777777" w:rsidR="006A252D" w:rsidRPr="00D826B6" w:rsidRDefault="00DD6FC8" w:rsidP="001B42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</w:r>
      <w:r w:rsidR="00DD15CA" w:rsidRPr="00D826B6">
        <w:rPr>
          <w:rFonts w:cs="Shruti"/>
          <w:i/>
        </w:rPr>
        <w:t>Books and Culture</w:t>
      </w:r>
      <w:r w:rsidR="00DD15CA" w:rsidRPr="00D826B6">
        <w:rPr>
          <w:rFonts w:cs="Shruti"/>
        </w:rPr>
        <w:t>,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September/October (2016), pp. 11-13.  </w:t>
      </w:r>
    </w:p>
    <w:p w14:paraId="7C889FBA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  <w:t xml:space="preserve">6) Ream, T. C. “Enlarging the Imagination: A Conversation with Shirley Mullen.”  </w:t>
      </w:r>
      <w:r w:rsidRPr="00D826B6">
        <w:rPr>
          <w:rFonts w:cs="Shruti"/>
          <w:i/>
        </w:rPr>
        <w:t xml:space="preserve">Books </w:t>
      </w:r>
    </w:p>
    <w:p w14:paraId="2064A912" w14:textId="77777777" w:rsidR="00DD15CA" w:rsidRPr="00D826B6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</w:r>
      <w:r w:rsidR="00DD15CA" w:rsidRPr="00D826B6">
        <w:rPr>
          <w:rFonts w:cs="Shruti"/>
          <w:i/>
        </w:rPr>
        <w:t>and Culture</w:t>
      </w:r>
      <w:r w:rsidRPr="00D826B6">
        <w:rPr>
          <w:rFonts w:cs="Shruti"/>
        </w:rPr>
        <w:t xml:space="preserve">, </w:t>
      </w:r>
      <w:r w:rsidR="00DD15CA" w:rsidRPr="00D826B6">
        <w:rPr>
          <w:rFonts w:cs="Shruti"/>
        </w:rPr>
        <w:t>September/October (2015), pp. 16-17.</w:t>
      </w:r>
    </w:p>
    <w:p w14:paraId="50B6D85A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5) Ream, T. C. “Signs of God’s Faithfulness: A Conversation with Michael Le Roy.” </w:t>
      </w:r>
    </w:p>
    <w:p w14:paraId="1196D31C" w14:textId="77777777" w:rsidR="00DD15CA" w:rsidRPr="00D826B6" w:rsidRDefault="00DD15CA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="00DD6FC8" w:rsidRPr="00D826B6">
        <w:rPr>
          <w:rFonts w:cs="Shruti"/>
        </w:rPr>
        <w:tab/>
      </w:r>
      <w:r w:rsidRPr="00D826B6">
        <w:rPr>
          <w:rFonts w:cs="Shruti"/>
          <w:i/>
        </w:rPr>
        <w:t>Books and Culture</w:t>
      </w:r>
      <w:r w:rsidRPr="00D826B6">
        <w:rPr>
          <w:rFonts w:cs="Shruti"/>
        </w:rPr>
        <w:t>,</w:t>
      </w:r>
      <w:r w:rsidR="00DD6FC8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September/October (2014), pp. 24-25.  </w:t>
      </w:r>
    </w:p>
    <w:p w14:paraId="622D878D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4) Ream, T. C.  “An Epiphany of Providence: A Conversation with D. Michael Lindsay.”  </w:t>
      </w:r>
    </w:p>
    <w:p w14:paraId="07B616C6" w14:textId="77777777" w:rsidR="00DD15CA" w:rsidRPr="00D826B6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  <w:i/>
        </w:rPr>
        <w:t>Books and Culture</w:t>
      </w:r>
      <w:r w:rsidR="00DD15CA" w:rsidRPr="00D826B6">
        <w:rPr>
          <w:rFonts w:cs="Shruti"/>
        </w:rPr>
        <w:t xml:space="preserve">, July/August (2013), pp. 17-18.  </w:t>
      </w:r>
    </w:p>
    <w:p w14:paraId="6F9468A4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3) Ream. T. C.  “Leadership for Christ and His Kingdom: A Conversation with Philip G. </w:t>
      </w:r>
    </w:p>
    <w:p w14:paraId="2B7F5D0E" w14:textId="77777777" w:rsidR="00C570B8" w:rsidRPr="00D826B6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Ryken.”  </w:t>
      </w:r>
      <w:r w:rsidR="00DD15CA" w:rsidRPr="00D826B6">
        <w:rPr>
          <w:rFonts w:cs="Shruti"/>
          <w:i/>
        </w:rPr>
        <w:t>Books</w:t>
      </w:r>
      <w:r w:rsidRPr="00D826B6">
        <w:rPr>
          <w:rFonts w:cs="Shruti"/>
          <w:i/>
        </w:rPr>
        <w:t xml:space="preserve"> </w:t>
      </w:r>
      <w:r w:rsidR="00DD15CA" w:rsidRPr="00D826B6">
        <w:rPr>
          <w:rFonts w:cs="Shruti"/>
          <w:i/>
        </w:rPr>
        <w:t>and Culture</w:t>
      </w:r>
      <w:r w:rsidR="00DD15CA" w:rsidRPr="00D826B6">
        <w:rPr>
          <w:rFonts w:cs="Shruti"/>
        </w:rPr>
        <w:t xml:space="preserve">, March/April (2013), pp. 27-29. </w:t>
      </w:r>
    </w:p>
    <w:p w14:paraId="5021B721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2) Ream, T. C.  “Baylor Going Forward: A Conversation with Kenneth Winston Starr.”  </w:t>
      </w:r>
    </w:p>
    <w:p w14:paraId="7980C4A5" w14:textId="122E5851" w:rsidR="000F3113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  <w:i/>
        </w:rPr>
        <w:t>Books and</w:t>
      </w:r>
      <w:r w:rsidRPr="00D826B6">
        <w:rPr>
          <w:rFonts w:cs="Shruti"/>
          <w:i/>
        </w:rPr>
        <w:t xml:space="preserve"> </w:t>
      </w:r>
      <w:r w:rsidR="00DD15CA" w:rsidRPr="00D826B6">
        <w:rPr>
          <w:rFonts w:cs="Shruti"/>
          <w:i/>
        </w:rPr>
        <w:t>Culture</w:t>
      </w:r>
      <w:r w:rsidR="00DD15CA" w:rsidRPr="00D826B6">
        <w:rPr>
          <w:rFonts w:cs="Shruti"/>
        </w:rPr>
        <w:t>, March/April (2011), pp. 24.</w:t>
      </w:r>
    </w:p>
    <w:p w14:paraId="6D4799F3" w14:textId="5C04F051" w:rsidR="00DD6FC8" w:rsidRPr="00D826B6" w:rsidRDefault="000F3113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ab/>
      </w:r>
      <w:r w:rsidR="00DD15CA" w:rsidRPr="00D826B6">
        <w:rPr>
          <w:rFonts w:cs="Shruti"/>
        </w:rPr>
        <w:t xml:space="preserve">1) Ream, T. C., and Clark, B. C.  “Something So Good, We Want to Share It: A </w:t>
      </w:r>
    </w:p>
    <w:p w14:paraId="6EEA0240" w14:textId="77777777" w:rsidR="00DD6FC8" w:rsidRPr="00D826B6" w:rsidRDefault="00DD6FC8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                       </w:t>
      </w:r>
      <w:r w:rsidR="00DD15CA" w:rsidRPr="00D826B6">
        <w:rPr>
          <w:rFonts w:cs="Shruti"/>
        </w:rPr>
        <w:t>Conversation with the Rev.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Theodore M. Hesburgh.”  </w:t>
      </w:r>
      <w:r w:rsidR="00DD15CA" w:rsidRPr="00D826B6">
        <w:rPr>
          <w:rFonts w:cs="Shruti"/>
          <w:i/>
        </w:rPr>
        <w:t>Books and Culture</w:t>
      </w:r>
      <w:r w:rsidR="00DD15CA" w:rsidRPr="00D826B6">
        <w:rPr>
          <w:rFonts w:cs="Shruti"/>
        </w:rPr>
        <w:t xml:space="preserve">, </w:t>
      </w:r>
    </w:p>
    <w:p w14:paraId="22653E93" w14:textId="77777777" w:rsidR="00DD6FC8" w:rsidRPr="00D826B6" w:rsidRDefault="00DD6FC8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March/April (2010), pp. 17, 36-37.  Reposted with a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new introduction in </w:t>
      </w:r>
      <w:proofErr w:type="gramStart"/>
      <w:r w:rsidR="00DD15CA" w:rsidRPr="00D826B6">
        <w:rPr>
          <w:rFonts w:cs="Shruti"/>
        </w:rPr>
        <w:t>February</w:t>
      </w:r>
      <w:proofErr w:type="gramEnd"/>
      <w:r w:rsidR="00DD15CA" w:rsidRPr="00D826B6">
        <w:rPr>
          <w:rFonts w:cs="Shruti"/>
        </w:rPr>
        <w:t xml:space="preserve"> </w:t>
      </w:r>
    </w:p>
    <w:p w14:paraId="211E417B" w14:textId="77777777" w:rsidR="009608FE" w:rsidRPr="00D826B6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201</w:t>
      </w:r>
      <w:r w:rsidR="00456AB9" w:rsidRPr="00D826B6">
        <w:rPr>
          <w:rFonts w:cs="Shruti"/>
        </w:rPr>
        <w:t xml:space="preserve">5 in honor of Father Hesburgh in the event of his </w:t>
      </w:r>
      <w:r w:rsidR="00DD15CA" w:rsidRPr="00D826B6">
        <w:rPr>
          <w:rFonts w:cs="Shruti"/>
        </w:rPr>
        <w:t xml:space="preserve">passing. </w:t>
      </w:r>
    </w:p>
    <w:p w14:paraId="20C2C861" w14:textId="77777777" w:rsidR="009F7350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421818" w:rsidRPr="00D826B6">
        <w:rPr>
          <w:rFonts w:cs="Shruti"/>
        </w:rPr>
        <w:tab/>
      </w:r>
    </w:p>
    <w:p w14:paraId="6B8DE9A8" w14:textId="18B834E1" w:rsidR="00DD15CA" w:rsidRPr="00D826B6" w:rsidRDefault="009F735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u w:val="single"/>
        </w:rPr>
      </w:pPr>
      <w:r w:rsidRPr="00D826B6">
        <w:rPr>
          <w:rFonts w:cs="Shruti"/>
        </w:rPr>
        <w:tab/>
      </w:r>
      <w:r w:rsidR="001002D5">
        <w:rPr>
          <w:rFonts w:cs="Shruti"/>
          <w:u w:val="single"/>
        </w:rPr>
        <w:t>K</w:t>
      </w:r>
      <w:r w:rsidR="00DD15CA" w:rsidRPr="00D826B6">
        <w:rPr>
          <w:rFonts w:cs="Shruti"/>
          <w:u w:val="single"/>
        </w:rPr>
        <w:t>. Review Essays in Refereed Publications</w:t>
      </w:r>
    </w:p>
    <w:p w14:paraId="3E49C99E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9) Ream, T. C. “Views from the Top.”  </w:t>
      </w:r>
      <w:r w:rsidRPr="00D826B6">
        <w:rPr>
          <w:rFonts w:cs="Shruti"/>
          <w:i/>
        </w:rPr>
        <w:t>The Review of Higher Education</w:t>
      </w:r>
      <w:r w:rsidRPr="00D826B6">
        <w:rPr>
          <w:rFonts w:cs="Shruti"/>
        </w:rPr>
        <w:t xml:space="preserve">, 38:3 (2015): pp. </w:t>
      </w:r>
    </w:p>
    <w:p w14:paraId="4BB85E88" w14:textId="4E17D86C" w:rsidR="00687786" w:rsidRPr="00D826B6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463-467.  </w:t>
      </w:r>
      <w:r w:rsidR="006B23D0" w:rsidRPr="00D826B6">
        <w:rPr>
          <w:rFonts w:cs="Shruti"/>
        </w:rPr>
        <w:tab/>
      </w:r>
    </w:p>
    <w:p w14:paraId="3B23588F" w14:textId="3BF0FA92" w:rsidR="00DD6FC8" w:rsidRPr="00D826B6" w:rsidRDefault="0011109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8) Ream, T. C.  “Reviving Sophia: The Search for Transcendent Wisdom.”  </w:t>
      </w:r>
      <w:r w:rsidR="00DD15CA" w:rsidRPr="00D826B6">
        <w:rPr>
          <w:rFonts w:cs="Shruti"/>
          <w:i/>
        </w:rPr>
        <w:t>Christian</w:t>
      </w:r>
    </w:p>
    <w:p w14:paraId="5CBF3AF6" w14:textId="49673821" w:rsidR="000C3E2E" w:rsidRDefault="00DD15CA" w:rsidP="002B6F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 xml:space="preserve"> </w:t>
      </w:r>
      <w:r w:rsidR="00DD6FC8" w:rsidRPr="00D826B6">
        <w:rPr>
          <w:rFonts w:cs="Shruti"/>
          <w:i/>
        </w:rPr>
        <w:tab/>
      </w:r>
      <w:r w:rsidR="00DD6FC8" w:rsidRPr="00D826B6">
        <w:rPr>
          <w:rFonts w:cs="Shruti"/>
          <w:i/>
        </w:rPr>
        <w:tab/>
      </w:r>
      <w:r w:rsidRPr="00D826B6">
        <w:rPr>
          <w:rFonts w:cs="Shruti"/>
          <w:i/>
        </w:rPr>
        <w:t>Scholar’s Review</w:t>
      </w:r>
      <w:r w:rsidRPr="00D826B6">
        <w:rPr>
          <w:rFonts w:cs="Shruti"/>
        </w:rPr>
        <w:t>,</w:t>
      </w:r>
      <w:r w:rsidR="00DD6FC8" w:rsidRPr="00D826B6">
        <w:rPr>
          <w:rFonts w:cs="Shruti"/>
        </w:rPr>
        <w:t xml:space="preserve"> </w:t>
      </w:r>
      <w:r w:rsidRPr="00D826B6">
        <w:rPr>
          <w:rFonts w:cs="Shruti"/>
        </w:rPr>
        <w:t>43:3 (2014), pp. 279-288.</w:t>
      </w:r>
    </w:p>
    <w:p w14:paraId="396E5640" w14:textId="2202B3FA" w:rsidR="00DD6FC8" w:rsidRPr="00D826B6" w:rsidRDefault="00DD15CA" w:rsidP="00DD15CA">
      <w:pPr>
        <w:ind w:left="720"/>
      </w:pPr>
      <w:r w:rsidRPr="00D826B6">
        <w:rPr>
          <w:rFonts w:cs="Shruti"/>
        </w:rPr>
        <w:t>7) Ream, T. C., and Schrock, C. C.  “</w:t>
      </w:r>
      <w:r w:rsidRPr="00D826B6">
        <w:t xml:space="preserve">Conflicting Views from </w:t>
      </w:r>
      <w:r w:rsidR="00756473" w:rsidRPr="00D826B6">
        <w:t xml:space="preserve">the </w:t>
      </w:r>
      <w:r w:rsidRPr="00D826B6">
        <w:t xml:space="preserve">Banks of the Little </w:t>
      </w:r>
    </w:p>
    <w:p w14:paraId="58EF984F" w14:textId="77777777" w:rsidR="00DD6FC8" w:rsidRPr="00D826B6" w:rsidRDefault="00DD6FC8" w:rsidP="00DD6FC8">
      <w:pPr>
        <w:ind w:left="720"/>
      </w:pPr>
      <w:r w:rsidRPr="00D826B6">
        <w:tab/>
      </w:r>
      <w:r w:rsidR="00DD15CA" w:rsidRPr="00D826B6">
        <w:t>Bighorn: A Modest</w:t>
      </w:r>
      <w:r w:rsidRPr="00D826B6">
        <w:t xml:space="preserve"> </w:t>
      </w:r>
      <w:r w:rsidR="00DD15CA" w:rsidRPr="00D826B6">
        <w:t xml:space="preserve">Proposal for a Christian Approach to Indian Studies.”  </w:t>
      </w:r>
    </w:p>
    <w:p w14:paraId="7AB2FE57" w14:textId="77777777" w:rsidR="00787C3E" w:rsidRPr="00D826B6" w:rsidRDefault="00DD6FC8" w:rsidP="001C5440">
      <w:pPr>
        <w:ind w:left="720"/>
      </w:pPr>
      <w:r w:rsidRPr="00D826B6">
        <w:tab/>
      </w:r>
      <w:r w:rsidR="00DD15CA" w:rsidRPr="00D826B6">
        <w:rPr>
          <w:i/>
        </w:rPr>
        <w:t>Christian Scholar’s Review</w:t>
      </w:r>
      <w:r w:rsidR="00DD15CA" w:rsidRPr="00D826B6">
        <w:t>, 38:3 (2009),</w:t>
      </w:r>
      <w:r w:rsidRPr="00D826B6">
        <w:t xml:space="preserve"> </w:t>
      </w:r>
      <w:r w:rsidR="00DD15CA" w:rsidRPr="00D826B6">
        <w:t>pp. 375-388.</w:t>
      </w:r>
    </w:p>
    <w:p w14:paraId="3FD4422C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6) Ream, T. C., and Van De Merwe, W. P.  “J. Robert Oppenheimer: An Autopsy of the </w:t>
      </w:r>
    </w:p>
    <w:p w14:paraId="4CFB617C" w14:textId="77777777" w:rsidR="00DD6FC8" w:rsidRPr="00D826B6" w:rsidRDefault="00DD6FC8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American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Academic Vocation.”  </w:t>
      </w:r>
      <w:r w:rsidR="00DD15CA" w:rsidRPr="00D826B6">
        <w:rPr>
          <w:rFonts w:cs="Shruti"/>
          <w:i/>
        </w:rPr>
        <w:t>Christian Scholar’s Review</w:t>
      </w:r>
      <w:r w:rsidR="00DD15CA" w:rsidRPr="00D826B6">
        <w:rPr>
          <w:rFonts w:cs="Shruti"/>
        </w:rPr>
        <w:t xml:space="preserve">, 36:3 (2007), pp. </w:t>
      </w:r>
    </w:p>
    <w:p w14:paraId="669E6367" w14:textId="36884624" w:rsidR="000C1FAF" w:rsidRPr="00107BC5" w:rsidRDefault="00DD6FC8" w:rsidP="00107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349-363. </w:t>
      </w:r>
    </w:p>
    <w:p w14:paraId="054EE7A2" w14:textId="7844131E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t>5) Ream, T. C.  “Narrated Aspirations:  A Critical Review of Selected Research</w:t>
      </w:r>
    </w:p>
    <w:p w14:paraId="3F18F2BD" w14:textId="77777777" w:rsidR="00DD6FC8" w:rsidRPr="00D826B6" w:rsidRDefault="00DD15CA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</w:rPr>
      </w:pPr>
      <w:r w:rsidRPr="00D826B6">
        <w:t xml:space="preserve"> </w:t>
      </w:r>
      <w:r w:rsidR="00DD6FC8" w:rsidRPr="00D826B6">
        <w:tab/>
      </w:r>
      <w:r w:rsidRPr="00D826B6">
        <w:t>Concerning Catholic</w:t>
      </w:r>
      <w:r w:rsidR="00DD6FC8" w:rsidRPr="00D826B6">
        <w:t xml:space="preserve"> </w:t>
      </w:r>
      <w:r w:rsidRPr="00D826B6">
        <w:t xml:space="preserve">Higher Education in the United States.”  </w:t>
      </w:r>
      <w:r w:rsidRPr="00D826B6">
        <w:rPr>
          <w:i/>
        </w:rPr>
        <w:t xml:space="preserve">Christian Higher </w:t>
      </w:r>
    </w:p>
    <w:p w14:paraId="33317F5A" w14:textId="08E701D1" w:rsidR="002B6FE6" w:rsidRDefault="00DD6FC8" w:rsidP="000C1F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rPr>
          <w:i/>
        </w:rPr>
        <w:tab/>
      </w:r>
      <w:r w:rsidR="00DD15CA" w:rsidRPr="00D826B6">
        <w:rPr>
          <w:i/>
        </w:rPr>
        <w:t>Education</w:t>
      </w:r>
      <w:r w:rsidR="00DD15CA" w:rsidRPr="00D826B6">
        <w:t>, 5:3 (2006), pp. 235-242.</w:t>
      </w:r>
    </w:p>
    <w:p w14:paraId="49252DE9" w14:textId="77777777" w:rsidR="00107BC5" w:rsidRDefault="00107BC5" w:rsidP="000C1F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</w:p>
    <w:p w14:paraId="0599341F" w14:textId="77777777" w:rsidR="00107BC5" w:rsidRPr="00D826B6" w:rsidRDefault="00107BC5" w:rsidP="000C1F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</w:p>
    <w:p w14:paraId="476B6A89" w14:textId="5A96D316" w:rsidR="00DD6FC8" w:rsidRPr="00D826B6" w:rsidRDefault="0072502B" w:rsidP="007250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>
        <w:rPr>
          <w:rFonts w:cs="Shruti"/>
        </w:rPr>
        <w:lastRenderedPageBreak/>
        <w:tab/>
      </w:r>
      <w:r w:rsidR="00DD15CA" w:rsidRPr="00D826B6">
        <w:rPr>
          <w:rFonts w:cs="Shruti"/>
        </w:rPr>
        <w:t>4) Ream, T. C., and Wright, K. K.  “</w:t>
      </w:r>
      <w:r w:rsidR="00DD15CA" w:rsidRPr="00D826B6">
        <w:rPr>
          <w:rFonts w:cs="Shruti"/>
          <w:i/>
        </w:rPr>
        <w:t>Ex Corde Patriae</w:t>
      </w:r>
      <w:r w:rsidR="00DD15CA" w:rsidRPr="00D826B6">
        <w:rPr>
          <w:rFonts w:cs="Shruti"/>
        </w:rPr>
        <w:t xml:space="preserve">? </w:t>
      </w:r>
      <w:r w:rsidR="00DD15CA" w:rsidRPr="00D826B6">
        <w:rPr>
          <w:rFonts w:cs="Shruti"/>
          <w:i/>
        </w:rPr>
        <w:t>Ex Corde Ecclesiae</w:t>
      </w:r>
      <w:r w:rsidR="00DD15CA" w:rsidRPr="00D826B6">
        <w:rPr>
          <w:rFonts w:cs="Shruti"/>
        </w:rPr>
        <w:t>?  Examining</w:t>
      </w:r>
    </w:p>
    <w:p w14:paraId="7EE2EB53" w14:textId="77777777" w:rsidR="00711364" w:rsidRPr="00D826B6" w:rsidRDefault="00DD15CA" w:rsidP="0071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="00DD6FC8" w:rsidRPr="00D826B6">
        <w:rPr>
          <w:rFonts w:cs="Shruti"/>
        </w:rPr>
        <w:tab/>
      </w:r>
      <w:r w:rsidRPr="00D826B6">
        <w:rPr>
          <w:rFonts w:cs="Shruti"/>
        </w:rPr>
        <w:t>the Conflicted</w:t>
      </w:r>
      <w:r w:rsidR="00DD6FC8" w:rsidRPr="00D826B6">
        <w:rPr>
          <w:rFonts w:cs="Shruti"/>
        </w:rPr>
        <w:t xml:space="preserve"> </w:t>
      </w:r>
      <w:r w:rsidRPr="00D826B6">
        <w:rPr>
          <w:rFonts w:cs="Shruti"/>
        </w:rPr>
        <w:t xml:space="preserve">Allegiances of a University.”  </w:t>
      </w:r>
      <w:r w:rsidRPr="00D826B6">
        <w:rPr>
          <w:rFonts w:cs="Shruti"/>
          <w:i/>
        </w:rPr>
        <w:t>Christian Scholar’s Review</w:t>
      </w:r>
      <w:r w:rsidRPr="00D826B6">
        <w:rPr>
          <w:rFonts w:cs="Shruti"/>
        </w:rPr>
        <w:t xml:space="preserve">, 35:1 </w:t>
      </w:r>
    </w:p>
    <w:p w14:paraId="626ABC05" w14:textId="77777777" w:rsidR="00711364" w:rsidRPr="00D826B6" w:rsidRDefault="00DD6FC8" w:rsidP="00432B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(2005), pp. 97-109.  </w:t>
      </w:r>
    </w:p>
    <w:p w14:paraId="33BC092C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rPr>
          <w:rFonts w:cs="Shruti"/>
        </w:rPr>
        <w:t>3) Ream, T. C.  “</w:t>
      </w:r>
      <w:r w:rsidRPr="00D826B6">
        <w:t xml:space="preserve">In a Strange Land?  Educational Identity and the Market System.” </w:t>
      </w:r>
    </w:p>
    <w:p w14:paraId="4FB8B267" w14:textId="77777777" w:rsidR="00DD6FC8" w:rsidRPr="00D826B6" w:rsidRDefault="00DD15CA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Cs/>
        </w:rPr>
      </w:pPr>
      <w:r w:rsidRPr="00D826B6">
        <w:t xml:space="preserve"> </w:t>
      </w:r>
      <w:r w:rsidR="00DD6FC8" w:rsidRPr="00D826B6">
        <w:tab/>
      </w:r>
      <w:r w:rsidRPr="00D826B6">
        <w:rPr>
          <w:rFonts w:cs="Shruti"/>
          <w:i/>
          <w:iCs/>
        </w:rPr>
        <w:t>Growth: The Journal</w:t>
      </w:r>
      <w:r w:rsidR="00DD6FC8" w:rsidRPr="00D826B6">
        <w:rPr>
          <w:rFonts w:cs="Shruti"/>
          <w:i/>
          <w:iCs/>
        </w:rPr>
        <w:t xml:space="preserve"> </w:t>
      </w:r>
      <w:r w:rsidRPr="00D826B6">
        <w:rPr>
          <w:rFonts w:cs="Shruti"/>
          <w:i/>
          <w:iCs/>
        </w:rPr>
        <w:t xml:space="preserve">of the Association for Christians in Student Development, </w:t>
      </w:r>
      <w:r w:rsidRPr="00D826B6">
        <w:rPr>
          <w:rFonts w:cs="Shruti"/>
          <w:iCs/>
        </w:rPr>
        <w:t xml:space="preserve">5 </w:t>
      </w:r>
    </w:p>
    <w:p w14:paraId="7BA0F5F3" w14:textId="77777777" w:rsidR="00F82781" w:rsidRPr="00D826B6" w:rsidRDefault="00DD6FC8" w:rsidP="000D44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Cs/>
        </w:rPr>
      </w:pPr>
      <w:r w:rsidRPr="00D826B6">
        <w:rPr>
          <w:rFonts w:cs="Shruti"/>
          <w:i/>
          <w:iCs/>
        </w:rPr>
        <w:tab/>
      </w:r>
      <w:r w:rsidR="00DD15CA" w:rsidRPr="00D826B6">
        <w:rPr>
          <w:rFonts w:cs="Shruti"/>
          <w:iCs/>
        </w:rPr>
        <w:t xml:space="preserve">(2005), pp. 65-70.  </w:t>
      </w:r>
    </w:p>
    <w:p w14:paraId="690877FE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>2) Ream, T. C.  “Locating and Relocating the Willful Self: A Review of Michael Hanby’s</w:t>
      </w:r>
    </w:p>
    <w:p w14:paraId="04F029E9" w14:textId="77777777" w:rsidR="00DD6FC8" w:rsidRPr="00D826B6" w:rsidRDefault="00DD15CA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</w:rPr>
      </w:pPr>
      <w:r w:rsidRPr="00D826B6">
        <w:rPr>
          <w:rFonts w:cs="Shruti"/>
        </w:rPr>
        <w:t xml:space="preserve"> </w:t>
      </w:r>
      <w:r w:rsidR="00DD6FC8" w:rsidRPr="00D826B6">
        <w:rPr>
          <w:rFonts w:cs="Shruti"/>
        </w:rPr>
        <w:tab/>
      </w:r>
      <w:r w:rsidRPr="00D826B6">
        <w:rPr>
          <w:rFonts w:cs="Shruti"/>
          <w:i/>
          <w:iCs/>
        </w:rPr>
        <w:t>Augustine and</w:t>
      </w:r>
      <w:r w:rsidR="00DD6FC8" w:rsidRPr="00D826B6">
        <w:rPr>
          <w:rFonts w:cs="Shruti"/>
          <w:i/>
          <w:iCs/>
        </w:rPr>
        <w:t xml:space="preserve"> </w:t>
      </w:r>
      <w:r w:rsidRPr="00D826B6">
        <w:rPr>
          <w:rFonts w:cs="Shruti"/>
          <w:i/>
          <w:iCs/>
        </w:rPr>
        <w:t>Modernity</w:t>
      </w:r>
      <w:r w:rsidRPr="00D826B6">
        <w:rPr>
          <w:rFonts w:cs="Shruti"/>
        </w:rPr>
        <w:t xml:space="preserve">.”  </w:t>
      </w:r>
      <w:r w:rsidRPr="00D826B6">
        <w:rPr>
          <w:rFonts w:cs="Shruti"/>
          <w:i/>
          <w:iCs/>
        </w:rPr>
        <w:t>Journal of Cultural and Religious Theory</w:t>
      </w:r>
      <w:r w:rsidRPr="00D826B6">
        <w:rPr>
          <w:rFonts w:cs="Shruti"/>
        </w:rPr>
        <w:t>, 5:2 (2004),</w:t>
      </w:r>
    </w:p>
    <w:p w14:paraId="0C8492EF" w14:textId="77777777" w:rsidR="00786D3F" w:rsidRPr="00D826B6" w:rsidRDefault="00DD15CA" w:rsidP="00BA0C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  <w:r w:rsidRPr="00D826B6">
        <w:rPr>
          <w:rFonts w:cs="Shruti"/>
        </w:rPr>
        <w:t xml:space="preserve"> </w:t>
      </w:r>
      <w:r w:rsidR="00DD6FC8" w:rsidRPr="00D826B6">
        <w:rPr>
          <w:rFonts w:cs="Shruti"/>
        </w:rPr>
        <w:tab/>
      </w:r>
      <w:r w:rsidRPr="00D826B6">
        <w:rPr>
          <w:rFonts w:cs="Shruti"/>
        </w:rPr>
        <w:t>pp. 123-128.</w:t>
      </w:r>
    </w:p>
    <w:p w14:paraId="550592A5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  <w:r w:rsidRPr="00D826B6">
        <w:rPr>
          <w:rFonts w:cs="Shruti"/>
          <w:iCs/>
        </w:rPr>
        <w:t xml:space="preserve">1) </w:t>
      </w:r>
      <w:r w:rsidRPr="00D826B6">
        <w:rPr>
          <w:rFonts w:cs="Shruti"/>
        </w:rPr>
        <w:t xml:space="preserve">Ream, T. C.  “Religion’s Experienced Self: A Review of Charles Taylor’s </w:t>
      </w:r>
      <w:r w:rsidRPr="00D826B6">
        <w:rPr>
          <w:rFonts w:cs="Shruti"/>
          <w:i/>
          <w:iCs/>
        </w:rPr>
        <w:t xml:space="preserve">Varieties of </w:t>
      </w:r>
      <w:r w:rsidR="00DD6FC8" w:rsidRPr="00D826B6">
        <w:rPr>
          <w:rFonts w:cs="Shruti"/>
          <w:i/>
          <w:iCs/>
        </w:rPr>
        <w:t xml:space="preserve">    </w:t>
      </w:r>
    </w:p>
    <w:p w14:paraId="51D7AA25" w14:textId="77777777" w:rsidR="00DD6FC8" w:rsidRPr="00D826B6" w:rsidRDefault="00DD6FC8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  <w:r w:rsidRPr="00D826B6">
        <w:rPr>
          <w:rFonts w:cs="Shruti"/>
          <w:i/>
          <w:iCs/>
        </w:rPr>
        <w:t xml:space="preserve">            </w:t>
      </w:r>
      <w:r w:rsidR="00DD15CA" w:rsidRPr="00D826B6">
        <w:rPr>
          <w:rFonts w:cs="Shruti"/>
          <w:i/>
          <w:iCs/>
        </w:rPr>
        <w:t>Religion Today:</w:t>
      </w:r>
      <w:r w:rsidR="008C01FE" w:rsidRPr="00D826B6">
        <w:rPr>
          <w:rFonts w:cs="Shruti"/>
          <w:i/>
          <w:iCs/>
        </w:rPr>
        <w:t xml:space="preserve"> </w:t>
      </w:r>
      <w:r w:rsidR="00DD15CA" w:rsidRPr="00D826B6">
        <w:rPr>
          <w:rFonts w:cs="Shruti"/>
          <w:i/>
          <w:iCs/>
        </w:rPr>
        <w:t>William James Revisited</w:t>
      </w:r>
      <w:r w:rsidR="00DD15CA" w:rsidRPr="00D826B6">
        <w:rPr>
          <w:rFonts w:cs="Shruti"/>
        </w:rPr>
        <w:t xml:space="preserve">.”  </w:t>
      </w:r>
      <w:r w:rsidR="00DD15CA" w:rsidRPr="00D826B6">
        <w:rPr>
          <w:rFonts w:cs="Shruti"/>
          <w:i/>
          <w:iCs/>
        </w:rPr>
        <w:t xml:space="preserve">Journal of Cultural and Religious </w:t>
      </w:r>
    </w:p>
    <w:p w14:paraId="59A71DFD" w14:textId="77777777" w:rsidR="001C492C" w:rsidRPr="00D826B6" w:rsidRDefault="00DD6FC8" w:rsidP="001D0D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u w:val="single"/>
        </w:rPr>
      </w:pPr>
      <w:r w:rsidRPr="00D826B6">
        <w:rPr>
          <w:rFonts w:cs="Shruti"/>
          <w:i/>
          <w:iCs/>
        </w:rPr>
        <w:tab/>
      </w:r>
      <w:r w:rsidR="00DD15CA" w:rsidRPr="00D826B6">
        <w:rPr>
          <w:rFonts w:cs="Shruti"/>
          <w:i/>
          <w:iCs/>
        </w:rPr>
        <w:t>Theory</w:t>
      </w:r>
      <w:r w:rsidR="00DD15CA" w:rsidRPr="00D826B6">
        <w:rPr>
          <w:rFonts w:cs="Shruti"/>
        </w:rPr>
        <w:t>, 4:3 (2003), pp. 75-80.</w:t>
      </w:r>
      <w:r w:rsidR="00DD15CA" w:rsidRPr="00D826B6">
        <w:rPr>
          <w:rFonts w:cs="Shruti"/>
          <w:u w:val="single"/>
        </w:rPr>
        <w:t xml:space="preserve"> </w:t>
      </w:r>
    </w:p>
    <w:p w14:paraId="7B3656DC" w14:textId="77777777" w:rsidR="00D8385A" w:rsidRPr="00D826B6" w:rsidRDefault="00D8385A" w:rsidP="001D0D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cs="Shruti"/>
          <w:i/>
          <w:iCs/>
        </w:rPr>
      </w:pPr>
    </w:p>
    <w:p w14:paraId="6EAF41F6" w14:textId="148AA39E" w:rsidR="00DD15CA" w:rsidRDefault="001C492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1002D5">
        <w:rPr>
          <w:rFonts w:cs="Shruti"/>
          <w:u w:val="single"/>
        </w:rPr>
        <w:t>L</w:t>
      </w:r>
      <w:r w:rsidR="00DD15CA" w:rsidRPr="00D826B6">
        <w:rPr>
          <w:rFonts w:cs="Shruti"/>
          <w:u w:val="single"/>
        </w:rPr>
        <w:t xml:space="preserve">. Review Essays in Non-Refereed Publications  </w:t>
      </w:r>
      <w:r w:rsidR="00DD15CA" w:rsidRPr="00D826B6">
        <w:rPr>
          <w:rFonts w:cs="Shruti"/>
        </w:rPr>
        <w:t xml:space="preserve">  </w:t>
      </w:r>
    </w:p>
    <w:p w14:paraId="30F490C8" w14:textId="77777777" w:rsidR="00150FD6" w:rsidRDefault="00B34CF5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ab/>
      </w:r>
      <w:r w:rsidR="00920580">
        <w:rPr>
          <w:rFonts w:cs="Shruti"/>
        </w:rPr>
        <w:t>25) Ream, T. C.  “</w:t>
      </w:r>
      <w:r w:rsidR="009F3826">
        <w:rPr>
          <w:rFonts w:cs="Shruti"/>
        </w:rPr>
        <w:t xml:space="preserve">Armed for success: Kershaw’s </w:t>
      </w:r>
      <w:r w:rsidR="00150FD6">
        <w:rPr>
          <w:rFonts w:cs="Shruti"/>
        </w:rPr>
        <w:t xml:space="preserve">fame as a pitcher helps him pursue </w:t>
      </w:r>
      <w:proofErr w:type="gramStart"/>
      <w:r w:rsidR="00150FD6">
        <w:rPr>
          <w:rFonts w:cs="Shruti"/>
        </w:rPr>
        <w:t>true</w:t>
      </w:r>
      <w:proofErr w:type="gramEnd"/>
    </w:p>
    <w:p w14:paraId="43D2DD5E" w14:textId="4BCCFB7A" w:rsidR="00C31674" w:rsidRDefault="00150FD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 xml:space="preserve"> </w:t>
      </w:r>
      <w:r>
        <w:rPr>
          <w:rFonts w:cs="Shruti"/>
        </w:rPr>
        <w:tab/>
      </w:r>
      <w:r>
        <w:rPr>
          <w:rFonts w:cs="Shruti"/>
        </w:rPr>
        <w:tab/>
        <w:t>mission</w:t>
      </w:r>
      <w:r w:rsidR="00BA47A1">
        <w:rPr>
          <w:rFonts w:cs="Shruti"/>
        </w:rPr>
        <w:t>.</w:t>
      </w:r>
      <w:r w:rsidR="00D64C3C">
        <w:rPr>
          <w:rFonts w:cs="Shruti"/>
        </w:rPr>
        <w:t>”</w:t>
      </w:r>
      <w:r w:rsidR="00902469">
        <w:rPr>
          <w:rFonts w:cs="Shruti"/>
        </w:rPr>
        <w:t xml:space="preserve"> </w:t>
      </w:r>
      <w:r w:rsidR="00BA47A1">
        <w:rPr>
          <w:rFonts w:cs="Shruti"/>
        </w:rPr>
        <w:t xml:space="preserve"> </w:t>
      </w:r>
      <w:r w:rsidR="00902469" w:rsidRPr="00D64C3C">
        <w:rPr>
          <w:rFonts w:cs="Shruti"/>
          <w:i/>
          <w:iCs/>
        </w:rPr>
        <w:t>Fort Wayne Journal Gazette</w:t>
      </w:r>
      <w:r w:rsidR="00902469">
        <w:rPr>
          <w:rFonts w:cs="Shruti"/>
        </w:rPr>
        <w:t xml:space="preserve">, </w:t>
      </w:r>
      <w:r w:rsidR="00D3703D">
        <w:rPr>
          <w:rFonts w:cs="Shruti"/>
        </w:rPr>
        <w:t>May 18, 2024,</w:t>
      </w:r>
      <w:r>
        <w:rPr>
          <w:rFonts w:cs="Shruti"/>
        </w:rPr>
        <w:t xml:space="preserve"> </w:t>
      </w:r>
      <w:r w:rsidR="0082193A">
        <w:rPr>
          <w:rFonts w:cs="Shruti"/>
        </w:rPr>
        <w:t xml:space="preserve">p. </w:t>
      </w:r>
      <w:r w:rsidR="0005102A">
        <w:rPr>
          <w:rFonts w:cs="Shruti"/>
        </w:rPr>
        <w:t>10A</w:t>
      </w:r>
      <w:r w:rsidR="00902469">
        <w:rPr>
          <w:rFonts w:cs="Shruti"/>
        </w:rPr>
        <w:t xml:space="preserve">.  </w:t>
      </w:r>
    </w:p>
    <w:p w14:paraId="16AF537A" w14:textId="3F002E25" w:rsidR="00C309BF" w:rsidRDefault="0092058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ab/>
      </w:r>
      <w:r w:rsidR="008F199D">
        <w:rPr>
          <w:rFonts w:cs="Shruti"/>
        </w:rPr>
        <w:t>24) Ream, T. C.  “A</w:t>
      </w:r>
      <w:r w:rsidR="002D7180">
        <w:rPr>
          <w:rFonts w:cs="Shruti"/>
        </w:rPr>
        <w:t>uthor’s reflections on a long life may help us lead ours a little better</w:t>
      </w:r>
      <w:r w:rsidR="005F5D8B">
        <w:rPr>
          <w:rFonts w:cs="Shruti"/>
        </w:rPr>
        <w:t xml:space="preserve">.”  </w:t>
      </w:r>
    </w:p>
    <w:p w14:paraId="373B0473" w14:textId="4138E940" w:rsidR="008F199D" w:rsidRDefault="00C309B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ab/>
      </w:r>
      <w:r>
        <w:rPr>
          <w:rFonts w:cs="Shruti"/>
        </w:rPr>
        <w:tab/>
      </w:r>
      <w:r w:rsidR="005F5D8B" w:rsidRPr="005F5D8B">
        <w:rPr>
          <w:rFonts w:cs="Shruti"/>
          <w:i/>
          <w:iCs/>
        </w:rPr>
        <w:t>Fort Wayne Journal Gazette</w:t>
      </w:r>
      <w:r w:rsidR="005F5D8B">
        <w:rPr>
          <w:rFonts w:cs="Shruti"/>
        </w:rPr>
        <w:t xml:space="preserve">, </w:t>
      </w:r>
      <w:r w:rsidR="009D715F">
        <w:rPr>
          <w:rFonts w:cs="Shruti"/>
        </w:rPr>
        <w:t>April 20, 2024</w:t>
      </w:r>
      <w:r>
        <w:rPr>
          <w:rFonts w:cs="Shruti"/>
        </w:rPr>
        <w:t xml:space="preserve">, </w:t>
      </w:r>
      <w:r w:rsidR="0082193A">
        <w:rPr>
          <w:rFonts w:cs="Shruti"/>
        </w:rPr>
        <w:t xml:space="preserve">p. </w:t>
      </w:r>
      <w:r w:rsidR="00D87A07">
        <w:rPr>
          <w:rFonts w:cs="Shruti"/>
        </w:rPr>
        <w:t>10A</w:t>
      </w:r>
      <w:r>
        <w:rPr>
          <w:rFonts w:cs="Shruti"/>
        </w:rPr>
        <w:t xml:space="preserve">.  </w:t>
      </w:r>
      <w:r w:rsidR="005F5D8B">
        <w:rPr>
          <w:rFonts w:cs="Shruti"/>
        </w:rPr>
        <w:t xml:space="preserve">  </w:t>
      </w:r>
    </w:p>
    <w:p w14:paraId="7F92544E" w14:textId="6E268EC9" w:rsidR="00D059C3" w:rsidRDefault="008F199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color w:val="222222"/>
          <w:kern w:val="36"/>
        </w:rPr>
      </w:pPr>
      <w:r>
        <w:rPr>
          <w:rFonts w:cs="Shruti"/>
        </w:rPr>
        <w:tab/>
      </w:r>
      <w:r w:rsidR="00E95D8E">
        <w:rPr>
          <w:rFonts w:cs="Shruti"/>
        </w:rPr>
        <w:t>23) Ream, T. C.  “</w:t>
      </w:r>
      <w:r w:rsidR="00E313DB" w:rsidRPr="001E462F">
        <w:rPr>
          <w:color w:val="222222"/>
          <w:kern w:val="36"/>
        </w:rPr>
        <w:t xml:space="preserve">Second-act success: Author celebrates ex-presidents' years of </w:t>
      </w:r>
    </w:p>
    <w:p w14:paraId="52000EB6" w14:textId="1D5541BD" w:rsidR="00E95D8E" w:rsidRDefault="00D059C3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color w:val="222222"/>
          <w:kern w:val="36"/>
        </w:rPr>
        <w:tab/>
      </w:r>
      <w:r>
        <w:rPr>
          <w:color w:val="222222"/>
          <w:kern w:val="36"/>
        </w:rPr>
        <w:tab/>
      </w:r>
      <w:r w:rsidR="00E313DB" w:rsidRPr="001E462F">
        <w:rPr>
          <w:color w:val="222222"/>
          <w:kern w:val="36"/>
        </w:rPr>
        <w:t>continued service</w:t>
      </w:r>
      <w:r w:rsidR="00E87D4B">
        <w:rPr>
          <w:rFonts w:cs="Shruti"/>
        </w:rPr>
        <w:t xml:space="preserve">.”  </w:t>
      </w:r>
      <w:r w:rsidR="00E87D4B" w:rsidRPr="00A76F8C">
        <w:rPr>
          <w:rFonts w:cs="Shruti"/>
          <w:i/>
          <w:iCs/>
        </w:rPr>
        <w:t>Fort Wayne Journal Gazette</w:t>
      </w:r>
      <w:r w:rsidR="00E87D4B">
        <w:rPr>
          <w:rFonts w:cs="Shruti"/>
        </w:rPr>
        <w:t xml:space="preserve">, March 9, 2024, </w:t>
      </w:r>
      <w:r w:rsidR="0082193A">
        <w:rPr>
          <w:rFonts w:cs="Shruti"/>
        </w:rPr>
        <w:t xml:space="preserve">p. </w:t>
      </w:r>
      <w:r w:rsidR="00381B9F">
        <w:rPr>
          <w:rFonts w:cs="Shruti"/>
        </w:rPr>
        <w:t>10A</w:t>
      </w:r>
      <w:r w:rsidR="00A76F8C">
        <w:rPr>
          <w:rFonts w:cs="Shruti"/>
        </w:rPr>
        <w:t>.</w:t>
      </w:r>
    </w:p>
    <w:p w14:paraId="5FF74A1C" w14:textId="67414B62" w:rsidR="0029303F" w:rsidRDefault="00E95D8E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ab/>
      </w:r>
      <w:r w:rsidR="007C567C">
        <w:rPr>
          <w:rFonts w:cs="Shruti"/>
        </w:rPr>
        <w:t>22) Ream, T. C.  “F</w:t>
      </w:r>
      <w:r w:rsidR="00A166E4">
        <w:rPr>
          <w:rFonts w:cs="Shruti"/>
        </w:rPr>
        <w:t xml:space="preserve">riedman </w:t>
      </w:r>
      <w:r w:rsidR="0029303F">
        <w:rPr>
          <w:rFonts w:cs="Shruti"/>
        </w:rPr>
        <w:t xml:space="preserve">bio paints sweeping portrait of the brain behind </w:t>
      </w:r>
    </w:p>
    <w:p w14:paraId="664F51D6" w14:textId="0B6A9E75" w:rsidR="007C567C" w:rsidRPr="0029303F" w:rsidRDefault="0029303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  <w:iCs/>
        </w:rPr>
      </w:pPr>
      <w:r>
        <w:rPr>
          <w:rFonts w:cs="Shruti"/>
        </w:rPr>
        <w:tab/>
      </w:r>
      <w:r>
        <w:rPr>
          <w:rFonts w:cs="Shruti"/>
        </w:rPr>
        <w:tab/>
      </w:r>
      <w:proofErr w:type="spellStart"/>
      <w:r>
        <w:rPr>
          <w:rFonts w:cs="Shruti"/>
        </w:rPr>
        <w:t>Reagonomics</w:t>
      </w:r>
      <w:proofErr w:type="spellEnd"/>
      <w:r w:rsidR="007C567C">
        <w:rPr>
          <w:rFonts w:cs="Shruti"/>
        </w:rPr>
        <w:t>.”</w:t>
      </w:r>
      <w:r w:rsidR="00B34CF5">
        <w:rPr>
          <w:rFonts w:cs="Shruti"/>
        </w:rPr>
        <w:t xml:space="preserve">  </w:t>
      </w:r>
      <w:r w:rsidR="00B34CF5" w:rsidRPr="00B34CF5">
        <w:rPr>
          <w:rFonts w:cs="Shruti"/>
          <w:i/>
          <w:iCs/>
        </w:rPr>
        <w:t>Fort Wayne Journal Gazette</w:t>
      </w:r>
      <w:r w:rsidR="00B34CF5">
        <w:rPr>
          <w:rFonts w:cs="Shruti"/>
        </w:rPr>
        <w:t xml:space="preserve">, </w:t>
      </w:r>
      <w:r w:rsidR="00171392">
        <w:rPr>
          <w:rFonts w:cs="Shruti"/>
        </w:rPr>
        <w:t xml:space="preserve">December 16, 2023, </w:t>
      </w:r>
      <w:r w:rsidR="0082193A">
        <w:rPr>
          <w:rFonts w:cs="Shruti"/>
        </w:rPr>
        <w:t xml:space="preserve">p. </w:t>
      </w:r>
      <w:r w:rsidR="00190012">
        <w:rPr>
          <w:rFonts w:cs="Shruti"/>
        </w:rPr>
        <w:t>10A</w:t>
      </w:r>
      <w:r w:rsidR="00B34CF5">
        <w:rPr>
          <w:rFonts w:cs="Shruti"/>
        </w:rPr>
        <w:t xml:space="preserve">.  </w:t>
      </w:r>
      <w:r w:rsidR="007C567C">
        <w:rPr>
          <w:rFonts w:cs="Shruti"/>
        </w:rPr>
        <w:t xml:space="preserve">  </w:t>
      </w:r>
    </w:p>
    <w:p w14:paraId="22CC7A48" w14:textId="77777777" w:rsidR="005374F6" w:rsidRDefault="001D605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  <w:iCs/>
        </w:rPr>
      </w:pPr>
      <w:r>
        <w:rPr>
          <w:rFonts w:cs="Shruti"/>
        </w:rPr>
        <w:tab/>
        <w:t>21) Ream, T. C.  “</w:t>
      </w:r>
      <w:r w:rsidR="005374F6">
        <w:rPr>
          <w:rFonts w:cs="Shruti"/>
        </w:rPr>
        <w:t>Social critic offers his insights for healing a fractured society</w:t>
      </w:r>
      <w:r>
        <w:rPr>
          <w:rFonts w:cs="Shruti"/>
        </w:rPr>
        <w:t>.</w:t>
      </w:r>
      <w:r w:rsidR="005374F6">
        <w:rPr>
          <w:rFonts w:cs="Shruti"/>
        </w:rPr>
        <w:t>”</w:t>
      </w:r>
      <w:r>
        <w:rPr>
          <w:rFonts w:cs="Shruti"/>
        </w:rPr>
        <w:t xml:space="preserve">  </w:t>
      </w:r>
      <w:r w:rsidRPr="008E1022">
        <w:rPr>
          <w:rFonts w:cs="Shruti"/>
          <w:i/>
          <w:iCs/>
        </w:rPr>
        <w:t>Fort</w:t>
      </w:r>
    </w:p>
    <w:p w14:paraId="66DDC8CD" w14:textId="745C88CD" w:rsidR="001D605A" w:rsidRDefault="001D605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8E1022">
        <w:rPr>
          <w:rFonts w:cs="Shruti"/>
          <w:i/>
          <w:iCs/>
        </w:rPr>
        <w:t xml:space="preserve"> </w:t>
      </w:r>
      <w:r w:rsidR="005374F6">
        <w:rPr>
          <w:rFonts w:cs="Shruti"/>
          <w:i/>
          <w:iCs/>
        </w:rPr>
        <w:tab/>
      </w:r>
      <w:r w:rsidR="005374F6">
        <w:rPr>
          <w:rFonts w:cs="Shruti"/>
          <w:i/>
          <w:iCs/>
        </w:rPr>
        <w:tab/>
      </w:r>
      <w:r w:rsidRPr="008E1022">
        <w:rPr>
          <w:rFonts w:cs="Shruti"/>
          <w:i/>
          <w:iCs/>
        </w:rPr>
        <w:t>Wayne Journal Gazette</w:t>
      </w:r>
      <w:r w:rsidR="008E1022">
        <w:rPr>
          <w:rFonts w:cs="Shruti"/>
        </w:rPr>
        <w:t>, October 29,</w:t>
      </w:r>
      <w:r w:rsidR="005374F6">
        <w:rPr>
          <w:rFonts w:cs="Shruti"/>
        </w:rPr>
        <w:t xml:space="preserve"> </w:t>
      </w:r>
      <w:r w:rsidR="008E1022">
        <w:rPr>
          <w:rFonts w:cs="Shruti"/>
        </w:rPr>
        <w:t xml:space="preserve">2023, </w:t>
      </w:r>
      <w:r w:rsidR="0082193A">
        <w:rPr>
          <w:rFonts w:cs="Shruti"/>
        </w:rPr>
        <w:t xml:space="preserve">p. </w:t>
      </w:r>
      <w:r w:rsidR="005D4D90">
        <w:rPr>
          <w:rFonts w:cs="Shruti"/>
        </w:rPr>
        <w:t>9A</w:t>
      </w:r>
      <w:r w:rsidR="008E1022">
        <w:rPr>
          <w:rFonts w:cs="Shruti"/>
        </w:rPr>
        <w:t xml:space="preserve">.  </w:t>
      </w:r>
    </w:p>
    <w:p w14:paraId="254262A2" w14:textId="708BED16" w:rsidR="000C27DE" w:rsidRDefault="00681990" w:rsidP="0058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rFonts w:cs="Shruti"/>
          <w:i/>
          <w:iCs/>
        </w:rPr>
      </w:pPr>
      <w:r>
        <w:rPr>
          <w:rFonts w:cs="Shruti"/>
        </w:rPr>
        <w:tab/>
        <w:t>20) Ream, T.</w:t>
      </w:r>
      <w:r w:rsidR="001D605A">
        <w:rPr>
          <w:rFonts w:cs="Shruti"/>
        </w:rPr>
        <w:t xml:space="preserve"> </w:t>
      </w:r>
      <w:r>
        <w:rPr>
          <w:rFonts w:cs="Shruti"/>
        </w:rPr>
        <w:t>C.  “</w:t>
      </w:r>
      <w:r w:rsidR="000C27DE">
        <w:rPr>
          <w:rFonts w:cs="Shruti"/>
        </w:rPr>
        <w:t>Author offers hope that cynicism of our age is merely cyclical</w:t>
      </w:r>
      <w:r>
        <w:rPr>
          <w:rFonts w:cs="Shruti"/>
        </w:rPr>
        <w:t xml:space="preserve">.”  </w:t>
      </w:r>
      <w:r w:rsidRPr="00681990">
        <w:rPr>
          <w:rFonts w:cs="Shruti"/>
          <w:i/>
          <w:iCs/>
        </w:rPr>
        <w:t>Fort</w:t>
      </w:r>
    </w:p>
    <w:p w14:paraId="7DCA3E7F" w14:textId="1998D9FF" w:rsidR="00681990" w:rsidRDefault="00681990" w:rsidP="0058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rFonts w:cs="Shruti"/>
        </w:rPr>
      </w:pPr>
      <w:r w:rsidRPr="00681990">
        <w:rPr>
          <w:rFonts w:cs="Shruti"/>
          <w:i/>
          <w:iCs/>
        </w:rPr>
        <w:t xml:space="preserve"> </w:t>
      </w:r>
      <w:r w:rsidR="000C27DE">
        <w:rPr>
          <w:rFonts w:cs="Shruti"/>
          <w:i/>
          <w:iCs/>
        </w:rPr>
        <w:tab/>
      </w:r>
      <w:r w:rsidR="000C27DE">
        <w:rPr>
          <w:rFonts w:cs="Shruti"/>
          <w:i/>
          <w:iCs/>
        </w:rPr>
        <w:tab/>
      </w:r>
      <w:r w:rsidRPr="00681990">
        <w:rPr>
          <w:rFonts w:cs="Shruti"/>
          <w:i/>
          <w:iCs/>
        </w:rPr>
        <w:t>Wayne Journal Gazette</w:t>
      </w:r>
      <w:r>
        <w:rPr>
          <w:rFonts w:cs="Shruti"/>
        </w:rPr>
        <w:t>,</w:t>
      </w:r>
      <w:r w:rsidR="000C27DE">
        <w:rPr>
          <w:rFonts w:cs="Shruti"/>
        </w:rPr>
        <w:t xml:space="preserve"> August 6, 2023, </w:t>
      </w:r>
      <w:r w:rsidR="0082193A">
        <w:rPr>
          <w:rFonts w:cs="Shruti"/>
        </w:rPr>
        <w:t xml:space="preserve">p. </w:t>
      </w:r>
      <w:r w:rsidR="005D4D90">
        <w:rPr>
          <w:rFonts w:cs="Shruti"/>
        </w:rPr>
        <w:t>10A</w:t>
      </w:r>
      <w:r w:rsidR="000C27DE">
        <w:rPr>
          <w:rFonts w:cs="Shruti"/>
        </w:rPr>
        <w:t xml:space="preserve">. </w:t>
      </w:r>
      <w:r>
        <w:rPr>
          <w:rFonts w:cs="Shruti"/>
        </w:rPr>
        <w:t xml:space="preserve">  </w:t>
      </w:r>
    </w:p>
    <w:p w14:paraId="4C32B393" w14:textId="45E87047" w:rsidR="0058556D" w:rsidRDefault="0058556D" w:rsidP="0058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i/>
          <w:iCs/>
        </w:rPr>
      </w:pPr>
      <w:r>
        <w:rPr>
          <w:rFonts w:cs="Shruti"/>
        </w:rPr>
        <w:tab/>
      </w:r>
      <w:r>
        <w:t>19</w:t>
      </w:r>
      <w:r w:rsidRPr="00D826B6">
        <w:t xml:space="preserve">) Ream, T. C.  </w:t>
      </w:r>
      <w:r>
        <w:t>“Terms and Conditions Apply</w:t>
      </w:r>
      <w:r w:rsidRPr="00D826B6">
        <w:t>: The Paradox of Free Speech</w:t>
      </w:r>
      <w:r>
        <w:t>”</w:t>
      </w:r>
      <w:r w:rsidRPr="00D826B6">
        <w:t xml:space="preserve">.  </w:t>
      </w:r>
      <w:r w:rsidRPr="00D826B6">
        <w:rPr>
          <w:i/>
          <w:iCs/>
        </w:rPr>
        <w:t xml:space="preserve">The </w:t>
      </w:r>
    </w:p>
    <w:p w14:paraId="501FFD09" w14:textId="77777777" w:rsidR="0058556D" w:rsidRDefault="0058556D" w:rsidP="0058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>
        <w:rPr>
          <w:i/>
          <w:iCs/>
        </w:rPr>
        <w:tab/>
      </w:r>
      <w:r>
        <w:rPr>
          <w:i/>
          <w:iCs/>
        </w:rPr>
        <w:tab/>
      </w:r>
      <w:r w:rsidRPr="00D826B6">
        <w:rPr>
          <w:i/>
          <w:iCs/>
        </w:rPr>
        <w:t>Hedgehog Review</w:t>
      </w:r>
      <w:r w:rsidRPr="00D826B6">
        <w:t xml:space="preserve">, </w:t>
      </w:r>
      <w:r>
        <w:t xml:space="preserve">Date Posted: May 5, 2023, </w:t>
      </w:r>
      <w:hyperlink r:id="rId14" w:history="1">
        <w:r w:rsidRPr="0058556D">
          <w:rPr>
            <w:rStyle w:val="Hyperlink"/>
            <w:color w:val="auto"/>
            <w:u w:val="none"/>
          </w:rPr>
          <w:t>https://hedgehogreview.com/web-</w:t>
        </w:r>
      </w:hyperlink>
    </w:p>
    <w:p w14:paraId="704EA8E6" w14:textId="31B35A1A" w:rsidR="0058556D" w:rsidRPr="0058556D" w:rsidRDefault="0058556D" w:rsidP="0058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>
        <w:tab/>
      </w:r>
      <w:r>
        <w:tab/>
      </w:r>
      <w:r w:rsidRPr="00D30DED">
        <w:t>features/</w:t>
      </w:r>
      <w:proofErr w:type="spellStart"/>
      <w:r w:rsidRPr="00D30DED">
        <w:t>thr</w:t>
      </w:r>
      <w:proofErr w:type="spellEnd"/>
      <w:r w:rsidRPr="00D30DED">
        <w:t xml:space="preserve">/posts/terms-and-conditions-apply.  </w:t>
      </w:r>
    </w:p>
    <w:p w14:paraId="548266F0" w14:textId="77777777" w:rsidR="000427F6" w:rsidRPr="00D826B6" w:rsidRDefault="000427F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18) Ream, T. C.  “Between Aspiration and Desperation.”  </w:t>
      </w:r>
      <w:r w:rsidRPr="00D826B6">
        <w:rPr>
          <w:rFonts w:cs="Shruti"/>
          <w:i/>
        </w:rPr>
        <w:t>Fort Wayne Journal Gazette</w:t>
      </w:r>
      <w:r w:rsidRPr="00D826B6">
        <w:rPr>
          <w:rFonts w:cs="Shruti"/>
        </w:rPr>
        <w:t xml:space="preserve">, </w:t>
      </w:r>
    </w:p>
    <w:p w14:paraId="29B3E6AC" w14:textId="32AA13DF" w:rsidR="000427F6" w:rsidRPr="00D826B6" w:rsidRDefault="000427F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  <w:t xml:space="preserve">December 4, 2022, </w:t>
      </w:r>
      <w:r w:rsidR="0082193A">
        <w:rPr>
          <w:rFonts w:cs="Shruti"/>
        </w:rPr>
        <w:t xml:space="preserve">p. </w:t>
      </w:r>
      <w:r w:rsidR="0029574C" w:rsidRPr="00D826B6">
        <w:rPr>
          <w:rFonts w:cs="Shruti"/>
        </w:rPr>
        <w:t>12A</w:t>
      </w:r>
      <w:r w:rsidRPr="00D826B6">
        <w:rPr>
          <w:rFonts w:cs="Shruti"/>
        </w:rPr>
        <w:t>.</w:t>
      </w:r>
    </w:p>
    <w:p w14:paraId="75A51405" w14:textId="77777777" w:rsidR="00FB0340" w:rsidRPr="00D826B6" w:rsidRDefault="00A24965" w:rsidP="00FB034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3432D0" w:rsidRPr="00D826B6">
        <w:rPr>
          <w:rFonts w:cs="Shruti"/>
        </w:rPr>
        <w:t xml:space="preserve">17) </w:t>
      </w:r>
      <w:r w:rsidR="00FB0340" w:rsidRPr="00D826B6">
        <w:rPr>
          <w:rFonts w:cs="Shruti"/>
        </w:rPr>
        <w:t>Ream, T. C.  “</w:t>
      </w:r>
      <w:proofErr w:type="spellStart"/>
      <w:r w:rsidR="00FB0340" w:rsidRPr="00D826B6">
        <w:t>ʻ</w:t>
      </w:r>
      <w:r w:rsidR="00FB0340" w:rsidRPr="00D826B6">
        <w:rPr>
          <w:rFonts w:cs="Shruti"/>
        </w:rPr>
        <w:t>Equality</w:t>
      </w:r>
      <w:r w:rsidR="00FB0340" w:rsidRPr="00D826B6">
        <w:t>ʼ</w:t>
      </w:r>
      <w:proofErr w:type="spellEnd"/>
      <w:r w:rsidR="00FB0340" w:rsidRPr="00D826B6">
        <w:rPr>
          <w:rFonts w:cs="Shruti"/>
        </w:rPr>
        <w:t xml:space="preserve"> – and Fraternity: French economist’s views will appeal to</w:t>
      </w:r>
    </w:p>
    <w:p w14:paraId="5E48B5DE" w14:textId="2ED59117" w:rsidR="008E1022" w:rsidRPr="00D826B6" w:rsidRDefault="00FB034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</w:r>
      <w:r w:rsidRPr="00D826B6">
        <w:rPr>
          <w:rFonts w:cs="Shruti"/>
        </w:rPr>
        <w:tab/>
        <w:t xml:space="preserve">some more than others.”  </w:t>
      </w:r>
      <w:bookmarkStart w:id="2" w:name="_Hlk120960746"/>
      <w:r w:rsidRPr="00D826B6">
        <w:rPr>
          <w:rFonts w:cs="Shruti"/>
          <w:i/>
        </w:rPr>
        <w:t>Fort Wayne Journal Gazette</w:t>
      </w:r>
      <w:r w:rsidRPr="00D826B6">
        <w:rPr>
          <w:rFonts w:cs="Shruti"/>
        </w:rPr>
        <w:t xml:space="preserve">, May 1, 2022, </w:t>
      </w:r>
      <w:r w:rsidR="0082193A">
        <w:rPr>
          <w:rFonts w:cs="Shruti"/>
        </w:rPr>
        <w:t xml:space="preserve">p. </w:t>
      </w:r>
      <w:r w:rsidRPr="00D826B6">
        <w:rPr>
          <w:rFonts w:cs="Shruti"/>
        </w:rPr>
        <w:t>10A.</w:t>
      </w:r>
      <w:bookmarkEnd w:id="2"/>
      <w:r w:rsidRPr="00D826B6">
        <w:rPr>
          <w:rFonts w:cs="Shruti"/>
        </w:rPr>
        <w:t xml:space="preserve">   </w:t>
      </w:r>
    </w:p>
    <w:p w14:paraId="241B037F" w14:textId="77777777" w:rsidR="002574C8" w:rsidRPr="00D826B6" w:rsidRDefault="003432D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A24965" w:rsidRPr="00D826B6">
        <w:rPr>
          <w:rFonts w:cs="Shruti"/>
        </w:rPr>
        <w:t>16) Rea</w:t>
      </w:r>
      <w:r w:rsidR="002574C8" w:rsidRPr="00D826B6">
        <w:rPr>
          <w:rFonts w:cs="Shruti"/>
        </w:rPr>
        <w:t xml:space="preserve">m, T. C.  “War and Remembrance: Romanticized reflections inure </w:t>
      </w:r>
      <w:proofErr w:type="gramStart"/>
      <w:r w:rsidR="002574C8" w:rsidRPr="00D826B6">
        <w:rPr>
          <w:rFonts w:cs="Shruti"/>
        </w:rPr>
        <w:t>subsequent</w:t>
      </w:r>
      <w:proofErr w:type="gramEnd"/>
      <w:r w:rsidR="002574C8" w:rsidRPr="00D826B6">
        <w:rPr>
          <w:rFonts w:cs="Shruti"/>
        </w:rPr>
        <w:t xml:space="preserve"> </w:t>
      </w:r>
    </w:p>
    <w:p w14:paraId="598E6429" w14:textId="77777777" w:rsidR="0082193A" w:rsidRDefault="002574C8" w:rsidP="008E1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ab/>
        <w:t>generations, author argues</w:t>
      </w:r>
      <w:r w:rsidR="00A24965" w:rsidRPr="00D826B6">
        <w:rPr>
          <w:rFonts w:cs="Shruti"/>
        </w:rPr>
        <w:t xml:space="preserve">.”  </w:t>
      </w:r>
      <w:r w:rsidR="00A24965" w:rsidRPr="00D826B6">
        <w:rPr>
          <w:rFonts w:cs="Shruti"/>
          <w:i/>
        </w:rPr>
        <w:t>Fort Wayne Journal Gazette</w:t>
      </w:r>
      <w:r w:rsidR="00A24965" w:rsidRPr="00D826B6">
        <w:rPr>
          <w:rFonts w:cs="Shruti"/>
        </w:rPr>
        <w:t>, December 5,</w:t>
      </w:r>
      <w:r w:rsidRPr="00D826B6">
        <w:rPr>
          <w:rFonts w:cs="Shruti"/>
        </w:rPr>
        <w:t xml:space="preserve"> </w:t>
      </w:r>
      <w:r w:rsidR="00A24965" w:rsidRPr="00D826B6">
        <w:rPr>
          <w:rFonts w:cs="Shruti"/>
        </w:rPr>
        <w:t>2021,</w:t>
      </w:r>
      <w:r w:rsidR="001B4276" w:rsidRPr="00D826B6">
        <w:rPr>
          <w:rFonts w:cs="Shruti"/>
        </w:rPr>
        <w:t xml:space="preserve"> </w:t>
      </w:r>
      <w:r w:rsidR="003E5C03" w:rsidRPr="00D826B6">
        <w:rPr>
          <w:rFonts w:cs="Shruti"/>
        </w:rPr>
        <w:tab/>
      </w:r>
    </w:p>
    <w:p w14:paraId="228B2D8C" w14:textId="46A56205" w:rsidR="000F3113" w:rsidRPr="00D826B6" w:rsidRDefault="0082193A" w:rsidP="008E10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>
        <w:rPr>
          <w:rFonts w:cs="Shruti"/>
        </w:rPr>
        <w:tab/>
        <w:t xml:space="preserve">p. </w:t>
      </w:r>
      <w:r w:rsidR="003E5C03" w:rsidRPr="00D826B6">
        <w:rPr>
          <w:rFonts w:cs="Shruti"/>
        </w:rPr>
        <w:t>12A</w:t>
      </w:r>
      <w:r w:rsidR="002574C8" w:rsidRPr="00D826B6">
        <w:rPr>
          <w:rFonts w:cs="Shruti"/>
        </w:rPr>
        <w:t>.</w:t>
      </w:r>
      <w:r w:rsidR="00A24965" w:rsidRPr="00D826B6">
        <w:rPr>
          <w:rFonts w:cs="Shruti"/>
        </w:rPr>
        <w:t xml:space="preserve"> </w:t>
      </w:r>
    </w:p>
    <w:p w14:paraId="3571A4D5" w14:textId="77777777" w:rsidR="000C2FF3" w:rsidRPr="00D826B6" w:rsidRDefault="00D27C0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0C2FF3" w:rsidRPr="00D826B6">
        <w:rPr>
          <w:rFonts w:cs="Shruti"/>
        </w:rPr>
        <w:t xml:space="preserve">15) Ream, T. C.  “Faith in Democracy: Author examines increasing intertwining of </w:t>
      </w:r>
    </w:p>
    <w:p w14:paraId="63CD5FE2" w14:textId="01CEA2A4" w:rsidR="00D27C0A" w:rsidRPr="00D826B6" w:rsidRDefault="000C2FF3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  <w:t>religion, politics.</w:t>
      </w:r>
      <w:r w:rsidR="00D27C0A" w:rsidRPr="00D826B6">
        <w:rPr>
          <w:rFonts w:cs="Shruti"/>
        </w:rPr>
        <w:t xml:space="preserve">”  </w:t>
      </w:r>
      <w:r w:rsidR="00D27C0A" w:rsidRPr="00D826B6">
        <w:rPr>
          <w:rFonts w:cs="Shruti"/>
          <w:i/>
        </w:rPr>
        <w:t>Fort Wayne Journal Gazette</w:t>
      </w:r>
      <w:r w:rsidR="00D27C0A" w:rsidRPr="00D826B6">
        <w:rPr>
          <w:rFonts w:cs="Shruti"/>
        </w:rPr>
        <w:t xml:space="preserve">, </w:t>
      </w:r>
      <w:r w:rsidR="0076505F" w:rsidRPr="00D826B6">
        <w:rPr>
          <w:rFonts w:cs="Shruti"/>
        </w:rPr>
        <w:t xml:space="preserve">June 20, 2021, </w:t>
      </w:r>
      <w:r w:rsidR="0082193A">
        <w:rPr>
          <w:rFonts w:cs="Shruti"/>
        </w:rPr>
        <w:t xml:space="preserve">p. </w:t>
      </w:r>
      <w:r w:rsidR="0076505F" w:rsidRPr="00D826B6">
        <w:rPr>
          <w:rFonts w:cs="Shruti"/>
        </w:rPr>
        <w:t>11A</w:t>
      </w:r>
      <w:r w:rsidRPr="00D826B6">
        <w:rPr>
          <w:rFonts w:cs="Shruti"/>
        </w:rPr>
        <w:t>.</w:t>
      </w:r>
      <w:r w:rsidR="00D27C0A" w:rsidRPr="00D826B6">
        <w:rPr>
          <w:rFonts w:cs="Shruti"/>
        </w:rPr>
        <w:t xml:space="preserve">  </w:t>
      </w:r>
    </w:p>
    <w:p w14:paraId="58E45F81" w14:textId="77777777" w:rsidR="00CD121A" w:rsidRPr="00D826B6" w:rsidRDefault="004F039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4D41EC" w:rsidRPr="00D826B6">
        <w:rPr>
          <w:rFonts w:cs="Shruti"/>
        </w:rPr>
        <w:t>14) Ream, T</w:t>
      </w:r>
      <w:r w:rsidR="00CD121A" w:rsidRPr="00D826B6">
        <w:rPr>
          <w:rFonts w:cs="Shruti"/>
        </w:rPr>
        <w:t xml:space="preserve">. C.  “Religion Role Models: Children will act on their parents’ cues, </w:t>
      </w:r>
      <w:proofErr w:type="gramStart"/>
      <w:r w:rsidR="00CD121A" w:rsidRPr="00D826B6">
        <w:rPr>
          <w:rFonts w:cs="Shruti"/>
        </w:rPr>
        <w:t>authors</w:t>
      </w:r>
      <w:proofErr w:type="gramEnd"/>
    </w:p>
    <w:p w14:paraId="72469B26" w14:textId="45661331" w:rsidR="00B34CF5" w:rsidRPr="00D826B6" w:rsidRDefault="00CD121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</w:r>
      <w:r w:rsidRPr="00D826B6">
        <w:rPr>
          <w:rFonts w:cs="Shruti"/>
        </w:rPr>
        <w:tab/>
        <w:t>argue</w:t>
      </w:r>
      <w:r w:rsidR="004D41EC" w:rsidRPr="00D826B6">
        <w:rPr>
          <w:rFonts w:cs="Shruti"/>
        </w:rPr>
        <w:t xml:space="preserve">.”  </w:t>
      </w:r>
      <w:r w:rsidR="004D41EC" w:rsidRPr="00D826B6">
        <w:rPr>
          <w:rFonts w:cs="Shruti"/>
          <w:i/>
        </w:rPr>
        <w:t>Fort Wayne Journal Gazette</w:t>
      </w:r>
      <w:r w:rsidRPr="00D826B6">
        <w:rPr>
          <w:rFonts w:cs="Shruti"/>
        </w:rPr>
        <w:t>, May 2, 2021</w:t>
      </w:r>
      <w:r w:rsidR="00AE5F87" w:rsidRPr="00D826B6">
        <w:rPr>
          <w:rFonts w:cs="Shruti"/>
        </w:rPr>
        <w:t xml:space="preserve">, </w:t>
      </w:r>
      <w:r w:rsidR="0082193A">
        <w:rPr>
          <w:rFonts w:cs="Shruti"/>
        </w:rPr>
        <w:t xml:space="preserve">p. </w:t>
      </w:r>
      <w:r w:rsidR="00AE5F87" w:rsidRPr="00D826B6">
        <w:rPr>
          <w:rFonts w:cs="Shruti"/>
        </w:rPr>
        <w:t>10A</w:t>
      </w:r>
      <w:r w:rsidR="000C2FF3" w:rsidRPr="00D826B6">
        <w:rPr>
          <w:rFonts w:cs="Shruti"/>
        </w:rPr>
        <w:t>.</w:t>
      </w:r>
      <w:r w:rsidR="004D41EC" w:rsidRPr="00D826B6">
        <w:rPr>
          <w:rFonts w:cs="Shruti"/>
        </w:rPr>
        <w:t xml:space="preserve"> </w:t>
      </w:r>
    </w:p>
    <w:p w14:paraId="05939BBE" w14:textId="77777777" w:rsidR="008C01FE" w:rsidRPr="00D826B6" w:rsidRDefault="004D41E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="004F0396" w:rsidRPr="00D826B6">
        <w:rPr>
          <w:rFonts w:cs="Shruti"/>
        </w:rPr>
        <w:t>13) Ream,</w:t>
      </w:r>
      <w:r w:rsidR="008C01FE" w:rsidRPr="00D826B6">
        <w:rPr>
          <w:rFonts w:cs="Shruti"/>
        </w:rPr>
        <w:t xml:space="preserve"> T. C.  “This Woman’s Work: Famed ND coach shares lessons on path to</w:t>
      </w:r>
    </w:p>
    <w:p w14:paraId="1DF19231" w14:textId="77777777" w:rsidR="0082193A" w:rsidRDefault="008C01FE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Pr="00D826B6">
        <w:rPr>
          <w:rFonts w:cs="Shruti"/>
        </w:rPr>
        <w:tab/>
      </w:r>
      <w:r w:rsidRPr="00D826B6">
        <w:rPr>
          <w:rFonts w:cs="Shruti"/>
        </w:rPr>
        <w:tab/>
        <w:t>greater gender equality</w:t>
      </w:r>
      <w:r w:rsidR="004F0396" w:rsidRPr="00D826B6">
        <w:rPr>
          <w:rFonts w:cs="Shruti"/>
        </w:rPr>
        <w:t xml:space="preserve">.”  </w:t>
      </w:r>
      <w:r w:rsidR="004F0396" w:rsidRPr="00D826B6">
        <w:rPr>
          <w:rFonts w:cs="Shruti"/>
          <w:i/>
        </w:rPr>
        <w:t>Fort Wayne Journal Gazette</w:t>
      </w:r>
      <w:r w:rsidR="005C6A81" w:rsidRPr="00D826B6">
        <w:rPr>
          <w:rFonts w:cs="Shruti"/>
        </w:rPr>
        <w:t xml:space="preserve">, February 14, 2021, </w:t>
      </w:r>
      <w:r w:rsidR="0082193A">
        <w:rPr>
          <w:rFonts w:cs="Shruti"/>
        </w:rPr>
        <w:t>p.</w:t>
      </w:r>
    </w:p>
    <w:p w14:paraId="6BC01F4B" w14:textId="38BB6552" w:rsidR="000C3E2E" w:rsidRPr="009505FC" w:rsidRDefault="0082193A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 xml:space="preserve"> </w:t>
      </w:r>
      <w:r>
        <w:rPr>
          <w:rFonts w:cs="Shruti"/>
        </w:rPr>
        <w:tab/>
      </w:r>
      <w:r>
        <w:rPr>
          <w:rFonts w:cs="Shruti"/>
        </w:rPr>
        <w:tab/>
      </w:r>
      <w:r w:rsidR="005C6A81" w:rsidRPr="00D826B6">
        <w:rPr>
          <w:rFonts w:cs="Shruti"/>
        </w:rPr>
        <w:t>10A</w:t>
      </w:r>
      <w:r w:rsidR="004F0396" w:rsidRPr="00D826B6">
        <w:rPr>
          <w:rFonts w:cs="Shruti"/>
        </w:rPr>
        <w:t xml:space="preserve">. </w:t>
      </w:r>
    </w:p>
    <w:p w14:paraId="1799F086" w14:textId="447D6C98" w:rsidR="00FD5F09" w:rsidRPr="00D826B6" w:rsidRDefault="000C3E2E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bCs/>
          <w:kern w:val="36"/>
        </w:rPr>
      </w:pPr>
      <w:r>
        <w:tab/>
      </w:r>
      <w:r w:rsidR="005B3153" w:rsidRPr="00D826B6">
        <w:t xml:space="preserve">12) Ream, T. C.  </w:t>
      </w:r>
      <w:r w:rsidR="005B3153" w:rsidRPr="00D826B6">
        <w:rPr>
          <w:bCs/>
          <w:kern w:val="36"/>
        </w:rPr>
        <w:t>“</w:t>
      </w:r>
      <w:r w:rsidR="00725229" w:rsidRPr="00D826B6">
        <w:rPr>
          <w:bCs/>
          <w:kern w:val="36"/>
        </w:rPr>
        <w:t>'Waking up the E</w:t>
      </w:r>
      <w:r w:rsidR="00FD5F09" w:rsidRPr="00D826B6">
        <w:rPr>
          <w:bCs/>
          <w:kern w:val="36"/>
        </w:rPr>
        <w:t xml:space="preserve">choes: Notre Dame’s rise to prominence ranges </w:t>
      </w:r>
      <w:proofErr w:type="gramStart"/>
      <w:r w:rsidR="00FD5F09" w:rsidRPr="00D826B6">
        <w:rPr>
          <w:bCs/>
          <w:kern w:val="36"/>
        </w:rPr>
        <w:t>far</w:t>
      </w:r>
      <w:proofErr w:type="gramEnd"/>
    </w:p>
    <w:p w14:paraId="07AD0C77" w14:textId="77777777" w:rsidR="00FD5F09" w:rsidRPr="00D826B6" w:rsidRDefault="00FD5F09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bCs/>
          <w:kern w:val="36"/>
        </w:rPr>
        <w:t xml:space="preserve"> </w:t>
      </w:r>
      <w:r w:rsidRPr="00D826B6">
        <w:rPr>
          <w:bCs/>
          <w:kern w:val="36"/>
        </w:rPr>
        <w:tab/>
      </w:r>
      <w:r w:rsidRPr="00D826B6">
        <w:rPr>
          <w:bCs/>
          <w:kern w:val="36"/>
        </w:rPr>
        <w:tab/>
        <w:t>afield from football</w:t>
      </w:r>
      <w:r w:rsidR="005B3153" w:rsidRPr="00D826B6">
        <w:rPr>
          <w:bCs/>
          <w:kern w:val="36"/>
        </w:rPr>
        <w:t xml:space="preserve">.”  </w:t>
      </w:r>
      <w:r w:rsidR="005B3153" w:rsidRPr="00D826B6">
        <w:rPr>
          <w:i/>
        </w:rPr>
        <w:t>The Fort Wayne Journal Gazette</w:t>
      </w:r>
      <w:r w:rsidR="005B3153" w:rsidRPr="00D826B6">
        <w:t>,</w:t>
      </w:r>
      <w:r w:rsidRPr="00D826B6">
        <w:t xml:space="preserve"> </w:t>
      </w:r>
      <w:r w:rsidR="005B3153" w:rsidRPr="00D826B6">
        <w:t>December 13, 2020,</w:t>
      </w:r>
    </w:p>
    <w:p w14:paraId="3409828B" w14:textId="3CCBD7F1" w:rsidR="00D3703D" w:rsidRPr="00D826B6" w:rsidRDefault="005B3153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 xml:space="preserve"> </w:t>
      </w:r>
      <w:r w:rsidR="00FD5F09" w:rsidRPr="00D826B6">
        <w:tab/>
      </w:r>
      <w:r w:rsidR="00FD5F09" w:rsidRPr="00D826B6">
        <w:tab/>
      </w:r>
      <w:r w:rsidR="0082193A">
        <w:t xml:space="preserve">p. </w:t>
      </w:r>
      <w:r w:rsidR="00F04196" w:rsidRPr="00D826B6">
        <w:t>12A</w:t>
      </w:r>
      <w:r w:rsidRPr="00D826B6">
        <w:t>.</w:t>
      </w:r>
    </w:p>
    <w:p w14:paraId="3A3B04A7" w14:textId="77777777" w:rsidR="00C20B2E" w:rsidRPr="00D826B6" w:rsidRDefault="001C09A1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lastRenderedPageBreak/>
        <w:tab/>
      </w:r>
      <w:r w:rsidR="00C20B2E" w:rsidRPr="00D826B6">
        <w:t>11) Ream, T. C.</w:t>
      </w:r>
      <w:r w:rsidR="00F54100" w:rsidRPr="00D826B6">
        <w:t xml:space="preserve">  </w:t>
      </w:r>
      <w:r w:rsidR="00725229" w:rsidRPr="00D826B6">
        <w:rPr>
          <w:bCs/>
          <w:kern w:val="36"/>
        </w:rPr>
        <w:t>“'I' before 'W</w:t>
      </w:r>
      <w:r w:rsidR="00C20B2E" w:rsidRPr="00D826B6">
        <w:rPr>
          <w:bCs/>
          <w:kern w:val="36"/>
        </w:rPr>
        <w:t>e . . . '</w:t>
      </w:r>
      <w:r w:rsidR="00C20B2E" w:rsidRPr="00D826B6">
        <w:rPr>
          <w:kern w:val="36"/>
        </w:rPr>
        <w:t xml:space="preserve">: </w:t>
      </w:r>
      <w:r w:rsidR="00C20B2E" w:rsidRPr="00D826B6">
        <w:t xml:space="preserve">Progressive movement offers template for </w:t>
      </w:r>
    </w:p>
    <w:p w14:paraId="14763C5F" w14:textId="77777777" w:rsidR="0082193A" w:rsidRDefault="00C20B2E" w:rsidP="0082193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  <w:t xml:space="preserve">American renewal.”  </w:t>
      </w:r>
      <w:r w:rsidR="00F54100" w:rsidRPr="00D826B6">
        <w:rPr>
          <w:i/>
        </w:rPr>
        <w:t>The Fort Wayne Journal Gazette</w:t>
      </w:r>
      <w:r w:rsidR="00DD20EB" w:rsidRPr="00D826B6">
        <w:t xml:space="preserve">, November 1, 2020, </w:t>
      </w:r>
    </w:p>
    <w:p w14:paraId="11F1D250" w14:textId="14DE3055" w:rsidR="00C309BF" w:rsidRPr="00D826B6" w:rsidRDefault="0082193A" w:rsidP="0082193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>
        <w:tab/>
      </w:r>
      <w:r>
        <w:tab/>
        <w:t xml:space="preserve">p. </w:t>
      </w:r>
      <w:r w:rsidR="00DD20EB" w:rsidRPr="00D826B6">
        <w:t>13A</w:t>
      </w:r>
      <w:r w:rsidR="00F54100" w:rsidRPr="00D826B6">
        <w:t xml:space="preserve">.   </w:t>
      </w:r>
    </w:p>
    <w:p w14:paraId="59A6FC5A" w14:textId="77777777" w:rsidR="00725229" w:rsidRPr="00D826B6" w:rsidRDefault="002574C8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725229" w:rsidRPr="00D826B6">
        <w:t>10) Ream, T. C.  “A welcome m</w:t>
      </w:r>
      <w:r w:rsidR="00554716" w:rsidRPr="00D826B6">
        <w:t xml:space="preserve">ove from </w:t>
      </w:r>
      <w:r w:rsidR="00725229" w:rsidRPr="00D826B6">
        <w:t xml:space="preserve">the </w:t>
      </w:r>
      <w:r w:rsidR="00554716" w:rsidRPr="00D826B6">
        <w:t>SAT, but to what?</w:t>
      </w:r>
      <w:r w:rsidR="00641442" w:rsidRPr="00D826B6">
        <w:t>”</w:t>
      </w:r>
      <w:r w:rsidR="0090309B" w:rsidRPr="00D826B6">
        <w:t xml:space="preserve">  </w:t>
      </w:r>
      <w:r w:rsidR="0090309B" w:rsidRPr="00D826B6">
        <w:rPr>
          <w:i/>
        </w:rPr>
        <w:t>The Fort Wayne</w:t>
      </w:r>
    </w:p>
    <w:p w14:paraId="762BE5AE" w14:textId="1D115B28" w:rsidR="0090309B" w:rsidRPr="00D826B6" w:rsidRDefault="0090309B" w:rsidP="005547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 xml:space="preserve"> </w:t>
      </w:r>
      <w:r w:rsidR="00725229" w:rsidRPr="00D826B6">
        <w:rPr>
          <w:i/>
        </w:rPr>
        <w:tab/>
      </w:r>
      <w:r w:rsidR="00725229" w:rsidRPr="00D826B6">
        <w:rPr>
          <w:i/>
        </w:rPr>
        <w:tab/>
      </w:r>
      <w:r w:rsidRPr="00D826B6">
        <w:rPr>
          <w:i/>
        </w:rPr>
        <w:t>Journal</w:t>
      </w:r>
      <w:r w:rsidR="00725229" w:rsidRPr="00D826B6">
        <w:rPr>
          <w:i/>
        </w:rPr>
        <w:t xml:space="preserve"> </w:t>
      </w:r>
      <w:r w:rsidRPr="00D826B6">
        <w:rPr>
          <w:i/>
        </w:rPr>
        <w:t>Gazette</w:t>
      </w:r>
      <w:r w:rsidR="007F7384" w:rsidRPr="00D826B6">
        <w:t xml:space="preserve">, </w:t>
      </w:r>
      <w:r w:rsidR="00FF193C" w:rsidRPr="00D826B6">
        <w:t xml:space="preserve">September 13, 2020, </w:t>
      </w:r>
      <w:r w:rsidR="0082193A">
        <w:t xml:space="preserve">p. </w:t>
      </w:r>
      <w:r w:rsidR="007F7384" w:rsidRPr="00D826B6">
        <w:t>9A</w:t>
      </w:r>
      <w:r w:rsidRPr="00D826B6">
        <w:t xml:space="preserve">.  </w:t>
      </w:r>
    </w:p>
    <w:p w14:paraId="566778DC" w14:textId="3C8D1CFB" w:rsidR="002B6FE6" w:rsidRDefault="00DD15CA" w:rsidP="009505F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9) Ream, T. C.  “With Whom We Read.”  </w:t>
      </w:r>
      <w:r w:rsidRPr="00D826B6">
        <w:rPr>
          <w:rFonts w:cs="Shruti"/>
          <w:i/>
        </w:rPr>
        <w:t>The Cresset</w:t>
      </w:r>
      <w:r w:rsidRPr="00D826B6">
        <w:rPr>
          <w:rFonts w:cs="Shruti"/>
        </w:rPr>
        <w:t xml:space="preserve">, 81:1 (2017), pp. 49-51.  </w:t>
      </w:r>
    </w:p>
    <w:p w14:paraId="4D4CEED9" w14:textId="5A94724D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8) Deskins, A. G., and Ream, T. C. “Friends to What End?”  </w:t>
      </w:r>
      <w:r w:rsidRPr="00D826B6">
        <w:rPr>
          <w:rFonts w:cs="Shruti"/>
          <w:i/>
        </w:rPr>
        <w:t>The Cresset</w:t>
      </w:r>
      <w:r w:rsidRPr="00D826B6">
        <w:rPr>
          <w:rFonts w:cs="Shruti"/>
        </w:rPr>
        <w:t xml:space="preserve">, 78:3 (2015), </w:t>
      </w:r>
    </w:p>
    <w:p w14:paraId="4443401E" w14:textId="5AB6EA08" w:rsidR="000E444D" w:rsidRPr="00D826B6" w:rsidRDefault="00DD6FC8" w:rsidP="00EF0B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>pp. 55-58.</w:t>
      </w:r>
    </w:p>
    <w:p w14:paraId="4650B50B" w14:textId="77777777" w:rsidR="00A364CE" w:rsidRPr="00D826B6" w:rsidRDefault="00DD15CA" w:rsidP="00A364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7) Ream, T. C., and Ream, S. C.  “Cue the Horse.”  </w:t>
      </w:r>
      <w:r w:rsidRPr="00D826B6">
        <w:rPr>
          <w:rFonts w:cs="Shruti"/>
          <w:i/>
        </w:rPr>
        <w:t>The Cresset</w:t>
      </w:r>
      <w:r w:rsidRPr="00D826B6">
        <w:rPr>
          <w:rFonts w:cs="Shruti"/>
        </w:rPr>
        <w:t>, 75:3 (2012), pp. 35-37.</w:t>
      </w:r>
    </w:p>
    <w:p w14:paraId="213E43E9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>6) Ream, T. C., and Sprunger, C.  “At the Intersection of Downing Street and</w:t>
      </w:r>
    </w:p>
    <w:p w14:paraId="590AFCF6" w14:textId="57720C2C" w:rsidR="00681990" w:rsidRDefault="00DD15CA" w:rsidP="007250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DD6FC8" w:rsidRPr="00D826B6">
        <w:rPr>
          <w:rFonts w:cs="Shruti"/>
        </w:rPr>
        <w:tab/>
      </w:r>
      <w:r w:rsidRPr="00D826B6">
        <w:rPr>
          <w:rFonts w:cs="Shruti"/>
        </w:rPr>
        <w:t xml:space="preserve">Pennsylvania Avenue.”  </w:t>
      </w:r>
      <w:r w:rsidRPr="00D826B6">
        <w:rPr>
          <w:rFonts w:cs="Shruti"/>
          <w:i/>
        </w:rPr>
        <w:t>The Cresset</w:t>
      </w:r>
      <w:r w:rsidRPr="00D826B6">
        <w:rPr>
          <w:rFonts w:cs="Shruti"/>
        </w:rPr>
        <w:t xml:space="preserve">, 74:5 (2011), pp 57-60. </w:t>
      </w:r>
    </w:p>
    <w:p w14:paraId="1C84686B" w14:textId="53254D15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5) Ream, T. C., and Sprunger, C.  “The Roots of Justice.”  </w:t>
      </w:r>
      <w:r w:rsidRPr="00D826B6">
        <w:rPr>
          <w:rFonts w:cs="Shruti"/>
          <w:i/>
        </w:rPr>
        <w:t>The Cresset</w:t>
      </w:r>
      <w:r w:rsidRPr="00D826B6">
        <w:rPr>
          <w:rFonts w:cs="Shruti"/>
        </w:rPr>
        <w:t xml:space="preserve">, 73:5 (2010), pp. </w:t>
      </w:r>
    </w:p>
    <w:p w14:paraId="0DCDF105" w14:textId="07CCDC47" w:rsidR="00AF3497" w:rsidRPr="00D826B6" w:rsidRDefault="00DD6FC8" w:rsidP="00271B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63-66.  </w:t>
      </w:r>
      <w:r w:rsidR="00DD15CA" w:rsidRPr="00D826B6">
        <w:rPr>
          <w:rFonts w:cs="Shruti"/>
        </w:rPr>
        <w:tab/>
      </w:r>
    </w:p>
    <w:p w14:paraId="75C59547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4) Ream, T. C., and Sprunger, C.  “Destruction as Social Creation.”  </w:t>
      </w:r>
      <w:r w:rsidRPr="00D826B6">
        <w:rPr>
          <w:rFonts w:cs="Shruti"/>
          <w:i/>
        </w:rPr>
        <w:t>The Cresset</w:t>
      </w:r>
      <w:r w:rsidRPr="00D826B6">
        <w:rPr>
          <w:rFonts w:cs="Shruti"/>
        </w:rPr>
        <w:t>, 72:5</w:t>
      </w:r>
    </w:p>
    <w:p w14:paraId="37FCAE11" w14:textId="77777777" w:rsidR="00DD15C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DD6FC8" w:rsidRPr="00D826B6">
        <w:rPr>
          <w:rFonts w:cs="Shruti"/>
        </w:rPr>
        <w:tab/>
      </w:r>
      <w:r w:rsidRPr="00D826B6">
        <w:rPr>
          <w:rFonts w:cs="Shruti"/>
        </w:rPr>
        <w:t>(2009), pp. 59-63</w:t>
      </w:r>
    </w:p>
    <w:p w14:paraId="73AEA3F4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3) Ream, T. C.  “Fly Fishing with Heraclitus.”  </w:t>
      </w:r>
      <w:r w:rsidRPr="00D826B6">
        <w:rPr>
          <w:rFonts w:cs="Shruti"/>
          <w:i/>
        </w:rPr>
        <w:t>Books and Culture</w:t>
      </w:r>
      <w:r w:rsidRPr="00D826B6">
        <w:rPr>
          <w:rFonts w:cs="Shruti"/>
        </w:rPr>
        <w:t>, July/August (2009),</w:t>
      </w:r>
    </w:p>
    <w:p w14:paraId="2D28BD40" w14:textId="6CE68A0F" w:rsidR="001D22A9" w:rsidRPr="00D826B6" w:rsidRDefault="00DD15CA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DD6FC8" w:rsidRPr="00D826B6">
        <w:rPr>
          <w:rFonts w:cs="Shruti"/>
        </w:rPr>
        <w:tab/>
      </w:r>
      <w:r w:rsidR="00DD6FC8" w:rsidRPr="00D826B6">
        <w:rPr>
          <w:rFonts w:cs="Shruti"/>
        </w:rPr>
        <w:tab/>
      </w:r>
      <w:r w:rsidRPr="00D826B6">
        <w:rPr>
          <w:rFonts w:cs="Shruti"/>
        </w:rPr>
        <w:t>p. 35.</w:t>
      </w:r>
      <w:r w:rsidRPr="00D826B6">
        <w:rPr>
          <w:rFonts w:cs="Shruti"/>
        </w:rPr>
        <w:tab/>
      </w:r>
      <w:r w:rsidRPr="00D826B6">
        <w:rPr>
          <w:rFonts w:cs="Shruti"/>
        </w:rPr>
        <w:tab/>
      </w:r>
    </w:p>
    <w:p w14:paraId="275E9D2C" w14:textId="0EF1020A" w:rsidR="00DD6FC8" w:rsidRPr="00D826B6" w:rsidRDefault="001D22A9" w:rsidP="00DD6F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2) Ream, T. C.  “Teaching about Religion in Public Schools.”  </w:t>
      </w:r>
      <w:r w:rsidR="00DD15CA" w:rsidRPr="00D826B6">
        <w:rPr>
          <w:rFonts w:cs="Shruti"/>
          <w:i/>
        </w:rPr>
        <w:t>Christian Reflection—</w:t>
      </w:r>
      <w:r w:rsidR="00DD6FC8" w:rsidRPr="00D826B6">
        <w:rPr>
          <w:rFonts w:cs="Shruti"/>
          <w:i/>
        </w:rPr>
        <w:t xml:space="preserve">  </w:t>
      </w:r>
    </w:p>
    <w:p w14:paraId="73C07713" w14:textId="77777777" w:rsidR="00FD5F09" w:rsidRPr="00D826B6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 xml:space="preserve"> </w:t>
      </w: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</w:r>
      <w:r w:rsidR="00DD15CA" w:rsidRPr="00D826B6">
        <w:rPr>
          <w:rFonts w:cs="Shruti"/>
        </w:rPr>
        <w:t>Schools in a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Pluralistic Culture (Spring 2009), pp. 83-87. </w:t>
      </w:r>
      <w:r w:rsidR="00DD15CA" w:rsidRPr="00D826B6">
        <w:rPr>
          <w:rFonts w:cs="Shruti"/>
        </w:rPr>
        <w:tab/>
      </w:r>
    </w:p>
    <w:p w14:paraId="39A508CB" w14:textId="77777777" w:rsidR="00DD6FC8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  <w:t xml:space="preserve">1) Ream, T. C.  “And to Think It Is Happening on Mulberry Street.”  </w:t>
      </w:r>
      <w:r w:rsidRPr="00D826B6">
        <w:rPr>
          <w:rFonts w:cs="Shruti"/>
          <w:i/>
        </w:rPr>
        <w:t>Books and Culture</w:t>
      </w:r>
      <w:r w:rsidRPr="00D826B6">
        <w:rPr>
          <w:rFonts w:cs="Shruti"/>
        </w:rPr>
        <w:t xml:space="preserve">, </w:t>
      </w:r>
    </w:p>
    <w:p w14:paraId="0B4F1503" w14:textId="77777777" w:rsidR="002C157A" w:rsidRPr="00D826B6" w:rsidRDefault="00DD6FC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Date Posted: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>August 11, 2008,</w:t>
      </w:r>
      <w:r w:rsidRPr="00D826B6">
        <w:rPr>
          <w:rFonts w:cs="Shruti"/>
        </w:rPr>
        <w:t xml:space="preserve"> http://www.christianitytoday.com/books/web/2008</w:t>
      </w:r>
      <w:r w:rsidR="00DD15CA" w:rsidRPr="00D826B6">
        <w:rPr>
          <w:rFonts w:cs="Shruti"/>
        </w:rPr>
        <w:t xml:space="preserve"> </w:t>
      </w:r>
      <w:hyperlink r:id="rId15" w:history="1">
        <w:r w:rsidR="00777B44" w:rsidRPr="00D826B6">
          <w:rPr>
            <w:rStyle w:val="Hyperlink"/>
            <w:rFonts w:cs="Shruti"/>
            <w:color w:val="auto"/>
            <w:u w:val="none"/>
          </w:rPr>
          <w:tab/>
        </w:r>
        <w:r w:rsidR="00777B44" w:rsidRPr="00D826B6">
          <w:rPr>
            <w:rStyle w:val="Hyperlink"/>
            <w:rFonts w:cs="Shruti"/>
            <w:color w:val="auto"/>
            <w:u w:val="none"/>
          </w:rPr>
          <w:tab/>
        </w:r>
        <w:r w:rsidR="00DD15CA" w:rsidRPr="00D826B6">
          <w:rPr>
            <w:rStyle w:val="Hyperlink"/>
            <w:rFonts w:cs="Shruti"/>
            <w:color w:val="auto"/>
            <w:u w:val="none"/>
          </w:rPr>
          <w:t>/</w:t>
        </w:r>
      </w:hyperlink>
      <w:hyperlink r:id="rId16" w:history="1">
        <w:r w:rsidR="00DD15CA" w:rsidRPr="00D826B6">
          <w:rPr>
            <w:rStyle w:val="Hyperlink"/>
            <w:rFonts w:cs="Shruti"/>
            <w:color w:val="auto"/>
            <w:u w:val="none"/>
          </w:rPr>
          <w:t>/aug11.html</w:t>
        </w:r>
      </w:hyperlink>
      <w:r w:rsidR="00DD15CA" w:rsidRPr="00D826B6">
        <w:rPr>
          <w:rFonts w:cs="Shruti"/>
        </w:rPr>
        <w:t>.</w:t>
      </w:r>
    </w:p>
    <w:p w14:paraId="73E5CF94" w14:textId="77777777" w:rsidR="00002F94" w:rsidRPr="00D826B6" w:rsidRDefault="00002F94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</w:p>
    <w:p w14:paraId="52596982" w14:textId="61EC284B" w:rsidR="003A19C2" w:rsidRPr="00D826B6" w:rsidRDefault="00FF0DEB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u w:val="single"/>
        </w:rPr>
      </w:pPr>
      <w:r w:rsidRPr="00D826B6">
        <w:rPr>
          <w:rFonts w:cs="Shruti"/>
        </w:rPr>
        <w:tab/>
      </w:r>
      <w:r w:rsidR="001002D5">
        <w:rPr>
          <w:rFonts w:cs="Shruti"/>
          <w:u w:val="single"/>
        </w:rPr>
        <w:t>M</w:t>
      </w:r>
      <w:r w:rsidR="00DD15CA" w:rsidRPr="00D826B6">
        <w:rPr>
          <w:rFonts w:cs="Shruti"/>
          <w:u w:val="single"/>
        </w:rPr>
        <w:t xml:space="preserve">. Review Symposiums Organized for Refereed Publications </w:t>
      </w:r>
    </w:p>
    <w:p w14:paraId="4B318D19" w14:textId="77777777" w:rsidR="000F2042" w:rsidRPr="00D826B6" w:rsidRDefault="000F2042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  <w:t xml:space="preserve">3) George M. Marsden’s </w:t>
      </w:r>
      <w:r w:rsidRPr="00D826B6">
        <w:rPr>
          <w:rFonts w:cs="Shruti"/>
          <w:i/>
        </w:rPr>
        <w:t xml:space="preserve">The Soul of the American University Revisited: From Protestant </w:t>
      </w:r>
    </w:p>
    <w:p w14:paraId="7215F64D" w14:textId="77777777" w:rsidR="00093385" w:rsidRDefault="000F2042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  <w:t xml:space="preserve">to </w:t>
      </w:r>
      <w:proofErr w:type="spellStart"/>
      <w:r w:rsidRPr="00D826B6">
        <w:rPr>
          <w:rFonts w:cs="Shruti"/>
          <w:i/>
        </w:rPr>
        <w:t>Postsecular</w:t>
      </w:r>
      <w:proofErr w:type="spellEnd"/>
      <w:r w:rsidR="00013413">
        <w:rPr>
          <w:rFonts w:cs="Shruti"/>
        </w:rPr>
        <w:t xml:space="preserve"> – </w:t>
      </w:r>
      <w:r w:rsidR="00093385">
        <w:rPr>
          <w:rFonts w:cs="Shruti"/>
        </w:rPr>
        <w:t xml:space="preserve">Introduction by Todd C. Ream.  </w:t>
      </w:r>
      <w:r w:rsidRPr="00D826B6">
        <w:rPr>
          <w:rFonts w:cs="Shruti"/>
        </w:rPr>
        <w:t>Reviews by Susan VanZanten,</w:t>
      </w:r>
    </w:p>
    <w:p w14:paraId="13BA0D46" w14:textId="77777777" w:rsidR="00093385" w:rsidRDefault="000F2042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093385">
        <w:rPr>
          <w:rFonts w:cs="Shruti"/>
        </w:rPr>
        <w:tab/>
      </w:r>
      <w:r w:rsidR="00093385">
        <w:rPr>
          <w:rFonts w:cs="Shruti"/>
        </w:rPr>
        <w:tab/>
      </w:r>
      <w:r w:rsidRPr="00D826B6">
        <w:rPr>
          <w:rFonts w:cs="Shruti"/>
        </w:rPr>
        <w:t xml:space="preserve">Susan M. </w:t>
      </w:r>
      <w:proofErr w:type="gramStart"/>
      <w:r w:rsidRPr="00D826B6">
        <w:rPr>
          <w:rFonts w:cs="Shruti"/>
        </w:rPr>
        <w:t>Felch</w:t>
      </w:r>
      <w:proofErr w:type="gramEnd"/>
      <w:r w:rsidRPr="00D826B6">
        <w:rPr>
          <w:rFonts w:cs="Shruti"/>
        </w:rPr>
        <w:t>, Philip Graham</w:t>
      </w:r>
      <w:r w:rsidR="00093385">
        <w:rPr>
          <w:rFonts w:cs="Shruti"/>
        </w:rPr>
        <w:t xml:space="preserve"> </w:t>
      </w:r>
      <w:r w:rsidRPr="00D826B6">
        <w:rPr>
          <w:rFonts w:cs="Shruti"/>
        </w:rPr>
        <w:t xml:space="preserve">Ryken, and Julia D. Hejduk.  Response by George </w:t>
      </w:r>
    </w:p>
    <w:p w14:paraId="233C7970" w14:textId="220CFBF4" w:rsidR="00D8385A" w:rsidRPr="00D826B6" w:rsidRDefault="00093385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>
        <w:rPr>
          <w:rFonts w:cs="Shruti"/>
        </w:rPr>
        <w:tab/>
      </w:r>
      <w:r>
        <w:rPr>
          <w:rFonts w:cs="Shruti"/>
        </w:rPr>
        <w:tab/>
      </w:r>
      <w:r w:rsidR="000F2042" w:rsidRPr="00D826B6">
        <w:rPr>
          <w:rFonts w:cs="Shruti"/>
        </w:rPr>
        <w:t xml:space="preserve">M. Marsden.  </w:t>
      </w:r>
      <w:r w:rsidR="000F2042" w:rsidRPr="00D826B6">
        <w:rPr>
          <w:rFonts w:cs="Shruti"/>
          <w:i/>
        </w:rPr>
        <w:t>Christian</w:t>
      </w:r>
      <w:r>
        <w:rPr>
          <w:rFonts w:cs="Shruti"/>
        </w:rPr>
        <w:t xml:space="preserve"> </w:t>
      </w:r>
      <w:r w:rsidR="000F2042" w:rsidRPr="00D826B6">
        <w:rPr>
          <w:rFonts w:cs="Shruti"/>
          <w:i/>
        </w:rPr>
        <w:t>Scholar’s Review</w:t>
      </w:r>
      <w:r w:rsidR="00B36FE0" w:rsidRPr="00D826B6">
        <w:rPr>
          <w:rFonts w:cs="Shruti"/>
        </w:rPr>
        <w:t>, 51:1 (2021), pp. 33-74</w:t>
      </w:r>
      <w:r w:rsidR="007408BB" w:rsidRPr="00D826B6">
        <w:rPr>
          <w:rFonts w:cs="Shruti"/>
        </w:rPr>
        <w:t xml:space="preserve">. </w:t>
      </w:r>
    </w:p>
    <w:p w14:paraId="620B7D4D" w14:textId="77777777" w:rsidR="00777B44" w:rsidRPr="00D826B6" w:rsidRDefault="00D8385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2) Mark C. Taylor’s </w:t>
      </w:r>
      <w:r w:rsidR="00DD15CA" w:rsidRPr="00D826B6">
        <w:rPr>
          <w:rFonts w:cs="Shruti"/>
          <w:i/>
        </w:rPr>
        <w:t xml:space="preserve">Crisis on Campus: A Bold Plan for Reforming Our Colleges and </w:t>
      </w:r>
    </w:p>
    <w:p w14:paraId="6DD2D4FA" w14:textId="77777777" w:rsidR="00777B44" w:rsidRPr="00D826B6" w:rsidRDefault="00777B44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ab/>
      </w:r>
      <w:r w:rsidRPr="00D826B6">
        <w:rPr>
          <w:rFonts w:cs="Shruti"/>
          <w:i/>
        </w:rPr>
        <w:tab/>
      </w:r>
      <w:r w:rsidR="00DD15CA" w:rsidRPr="00D826B6">
        <w:rPr>
          <w:rFonts w:cs="Shruti"/>
          <w:i/>
        </w:rPr>
        <w:t>Universities</w:t>
      </w:r>
      <w:r w:rsidRPr="00D826B6">
        <w:rPr>
          <w:rFonts w:cs="Shruti"/>
          <w:i/>
        </w:rPr>
        <w:t xml:space="preserve"> </w:t>
      </w:r>
      <w:r w:rsidR="00DD15CA" w:rsidRPr="00D826B6">
        <w:rPr>
          <w:rFonts w:cs="Shruti"/>
        </w:rPr>
        <w:t xml:space="preserve">– Introduction by David W. Wright.  Reviews by Edward P. St. John, </w:t>
      </w:r>
    </w:p>
    <w:p w14:paraId="4C416B23" w14:textId="77777777" w:rsidR="00777B44" w:rsidRPr="00D826B6" w:rsidRDefault="00777B44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Fiona Linn, Jennifer Grant</w:t>
      </w:r>
      <w:r w:rsidRPr="00D826B6">
        <w:rPr>
          <w:rFonts w:cs="Shruti"/>
          <w:i/>
        </w:rPr>
        <w:t xml:space="preserve"> </w:t>
      </w:r>
      <w:r w:rsidR="00DD15CA" w:rsidRPr="00D826B6">
        <w:rPr>
          <w:rFonts w:cs="Shruti"/>
        </w:rPr>
        <w:t xml:space="preserve">Haworth, Virginia Koch, George D. Kuh, and Todd C. </w:t>
      </w:r>
    </w:p>
    <w:p w14:paraId="04B80259" w14:textId="77777777" w:rsidR="00777B44" w:rsidRPr="00D826B6" w:rsidRDefault="00777B44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Ream.  Response by Mark C. Taylor.  </w:t>
      </w:r>
      <w:r w:rsidR="00DD15CA" w:rsidRPr="00D826B6">
        <w:rPr>
          <w:rFonts w:cs="Shruti"/>
          <w:i/>
        </w:rPr>
        <w:t>The</w:t>
      </w:r>
      <w:r w:rsidRPr="00D826B6">
        <w:rPr>
          <w:rFonts w:cs="Shruti"/>
          <w:i/>
        </w:rPr>
        <w:t xml:space="preserve"> </w:t>
      </w:r>
      <w:r w:rsidR="00DD15CA" w:rsidRPr="00D826B6">
        <w:rPr>
          <w:rFonts w:cs="Shruti"/>
          <w:i/>
        </w:rPr>
        <w:t>Review of Higher</w:t>
      </w:r>
      <w:r w:rsidR="00DD15CA" w:rsidRPr="00D826B6">
        <w:rPr>
          <w:rFonts w:cs="Shruti"/>
        </w:rPr>
        <w:t xml:space="preserve"> </w:t>
      </w:r>
      <w:r w:rsidR="00DD15CA" w:rsidRPr="00D826B6">
        <w:rPr>
          <w:rFonts w:cs="Shruti"/>
          <w:i/>
        </w:rPr>
        <w:t>Education</w:t>
      </w:r>
      <w:r w:rsidR="00DD15CA" w:rsidRPr="00D826B6">
        <w:rPr>
          <w:rFonts w:cs="Shruti"/>
        </w:rPr>
        <w:t xml:space="preserve">, 34:4 </w:t>
      </w:r>
    </w:p>
    <w:p w14:paraId="7E6DE6D1" w14:textId="6055BC2D" w:rsidR="008E1022" w:rsidRPr="00D826B6" w:rsidRDefault="00777B44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(2011), pp. 685-701.</w:t>
      </w:r>
    </w:p>
    <w:p w14:paraId="5C97519F" w14:textId="77777777" w:rsidR="00777B44" w:rsidRPr="00D826B6" w:rsidRDefault="003432D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  <w:i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1) James K. A. Smith’s </w:t>
      </w:r>
      <w:r w:rsidR="00DD15CA" w:rsidRPr="00D826B6">
        <w:rPr>
          <w:rFonts w:cs="Shruti"/>
          <w:i/>
        </w:rPr>
        <w:t>Desiring the Kingdom: Worship, Worldview, and Cultural</w:t>
      </w:r>
    </w:p>
    <w:p w14:paraId="34231E93" w14:textId="77777777" w:rsidR="00777B44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  <w:i/>
        </w:rPr>
        <w:t xml:space="preserve"> </w:t>
      </w:r>
      <w:r w:rsidR="00777B44" w:rsidRPr="00D826B6">
        <w:rPr>
          <w:rFonts w:cs="Shruti"/>
          <w:i/>
        </w:rPr>
        <w:tab/>
      </w:r>
      <w:r w:rsidR="00777B44" w:rsidRPr="00D826B6">
        <w:rPr>
          <w:rFonts w:cs="Shruti"/>
          <w:i/>
        </w:rPr>
        <w:tab/>
      </w:r>
      <w:r w:rsidRPr="00D826B6">
        <w:rPr>
          <w:rFonts w:cs="Shruti"/>
          <w:i/>
        </w:rPr>
        <w:t>Formation</w:t>
      </w:r>
      <w:r w:rsidRPr="00D826B6">
        <w:rPr>
          <w:rFonts w:cs="Shruti"/>
        </w:rPr>
        <w:t xml:space="preserve"> –</w:t>
      </w:r>
      <w:r w:rsidR="00777B44" w:rsidRPr="00D826B6">
        <w:rPr>
          <w:rFonts w:cs="Shruti"/>
        </w:rPr>
        <w:t xml:space="preserve"> </w:t>
      </w:r>
      <w:r w:rsidRPr="00D826B6">
        <w:rPr>
          <w:rFonts w:cs="Shruti"/>
        </w:rPr>
        <w:t>Introduction by Todd C. Ream.  Reviews by Perry L. Glanzer, David</w:t>
      </w:r>
    </w:p>
    <w:p w14:paraId="4258B0C3" w14:textId="77777777" w:rsidR="00777B44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 xml:space="preserve"> </w:t>
      </w:r>
      <w:r w:rsidR="00777B44" w:rsidRPr="00D826B6">
        <w:rPr>
          <w:rFonts w:cs="Shruti"/>
        </w:rPr>
        <w:tab/>
      </w:r>
      <w:r w:rsidR="00777B44" w:rsidRPr="00D826B6">
        <w:rPr>
          <w:rFonts w:cs="Shruti"/>
        </w:rPr>
        <w:tab/>
      </w:r>
      <w:r w:rsidRPr="00D826B6">
        <w:rPr>
          <w:rFonts w:cs="Shruti"/>
        </w:rPr>
        <w:t>S. Guthrie, Steven M. Nolt,</w:t>
      </w:r>
      <w:r w:rsidR="00777B44" w:rsidRPr="00D826B6">
        <w:rPr>
          <w:rFonts w:cs="Shruti"/>
        </w:rPr>
        <w:t xml:space="preserve"> </w:t>
      </w:r>
      <w:r w:rsidRPr="00D826B6">
        <w:rPr>
          <w:rFonts w:cs="Shruti"/>
        </w:rPr>
        <w:t>and John</w:t>
      </w:r>
      <w:r w:rsidR="00777B44" w:rsidRPr="00D826B6">
        <w:rPr>
          <w:rFonts w:cs="Shruti"/>
        </w:rPr>
        <w:tab/>
      </w:r>
      <w:r w:rsidRPr="00D826B6">
        <w:rPr>
          <w:rFonts w:cs="Shruti"/>
        </w:rPr>
        <w:t xml:space="preserve">W. Wright.  Response by James K. A. </w:t>
      </w:r>
    </w:p>
    <w:p w14:paraId="5F820DFE" w14:textId="77777777" w:rsidR="00DD15CA" w:rsidRPr="00D826B6" w:rsidRDefault="00777B44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Smith.  </w:t>
      </w:r>
      <w:r w:rsidR="00DD15CA" w:rsidRPr="00D826B6">
        <w:rPr>
          <w:rFonts w:cs="Shruti"/>
          <w:i/>
        </w:rPr>
        <w:t>Christian Scholar’s Review</w:t>
      </w:r>
      <w:r w:rsidR="00DD15CA" w:rsidRPr="00D826B6">
        <w:rPr>
          <w:rFonts w:cs="Shruti"/>
        </w:rPr>
        <w:t>, 39:2 (2010),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pp. 217-232. </w:t>
      </w:r>
      <w:r w:rsidR="00DD15CA" w:rsidRPr="00D826B6">
        <w:rPr>
          <w:rFonts w:cs="Shruti"/>
        </w:rPr>
        <w:tab/>
      </w:r>
    </w:p>
    <w:p w14:paraId="1B5FAB5B" w14:textId="77777777" w:rsidR="00DD15C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ab/>
      </w:r>
    </w:p>
    <w:p w14:paraId="403D92FB" w14:textId="1D303E02" w:rsidR="00DD15C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rFonts w:cs="Shruti"/>
        </w:rPr>
        <w:tab/>
      </w:r>
      <w:r w:rsidR="001002D5">
        <w:rPr>
          <w:u w:val="single"/>
        </w:rPr>
        <w:t>N</w:t>
      </w:r>
      <w:r w:rsidRPr="00D826B6">
        <w:rPr>
          <w:u w:val="single"/>
        </w:rPr>
        <w:t>. Reviews in Refereed Publications</w:t>
      </w:r>
      <w:r w:rsidRPr="00D826B6">
        <w:t xml:space="preserve"> </w:t>
      </w:r>
    </w:p>
    <w:p w14:paraId="153C879F" w14:textId="77777777" w:rsidR="003B03FE" w:rsidRPr="00D826B6" w:rsidRDefault="00580D55" w:rsidP="0027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276D98" w:rsidRPr="00D826B6">
        <w:t xml:space="preserve">65) Ream, T. C.  [Review of </w:t>
      </w:r>
      <w:r w:rsidR="003B03FE" w:rsidRPr="00D826B6">
        <w:t xml:space="preserve">Predrag </w:t>
      </w:r>
      <w:proofErr w:type="spellStart"/>
      <w:r w:rsidR="003B03FE" w:rsidRPr="00D826B6">
        <w:t>Matvejević’s</w:t>
      </w:r>
      <w:proofErr w:type="spellEnd"/>
      <w:r w:rsidR="003B03FE" w:rsidRPr="00D826B6">
        <w:t xml:space="preserve"> </w:t>
      </w:r>
      <w:r w:rsidR="003B03FE" w:rsidRPr="00D826B6">
        <w:rPr>
          <w:i/>
        </w:rPr>
        <w:t xml:space="preserve">Our Daily Bread: A Meditation on the </w:t>
      </w:r>
    </w:p>
    <w:p w14:paraId="4E2B8978" w14:textId="77777777" w:rsidR="00F90C79" w:rsidRPr="00D826B6" w:rsidRDefault="003B03FE" w:rsidP="0027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  <w:t>Cultural Significance of Bread throughout History</w:t>
      </w:r>
      <w:r w:rsidR="00276D98" w:rsidRPr="00D826B6">
        <w:t xml:space="preserve">].  </w:t>
      </w:r>
      <w:proofErr w:type="spellStart"/>
      <w:r w:rsidR="00276D98" w:rsidRPr="00D826B6">
        <w:rPr>
          <w:i/>
        </w:rPr>
        <w:t>Gastronomica</w:t>
      </w:r>
      <w:proofErr w:type="spellEnd"/>
      <w:r w:rsidR="00F90C79" w:rsidRPr="00D826B6">
        <w:t>, 22:2 (2022),</w:t>
      </w:r>
    </w:p>
    <w:p w14:paraId="7745AEF6" w14:textId="77777777" w:rsidR="00276D98" w:rsidRPr="00D826B6" w:rsidRDefault="00F90C79" w:rsidP="0027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 xml:space="preserve"> </w:t>
      </w:r>
      <w:r w:rsidRPr="00D826B6">
        <w:tab/>
      </w:r>
      <w:r w:rsidRPr="00D826B6">
        <w:tab/>
        <w:t>pp. 103-104</w:t>
      </w:r>
      <w:r w:rsidR="00276D98" w:rsidRPr="00D826B6">
        <w:t xml:space="preserve">. </w:t>
      </w:r>
    </w:p>
    <w:p w14:paraId="47560290" w14:textId="77777777" w:rsidR="00580D55" w:rsidRPr="00D826B6" w:rsidRDefault="00276D9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580D55" w:rsidRPr="00D826B6">
        <w:t xml:space="preserve">64) Ream, T. C.  [Review of Leslie Woodcock Tentler’s </w:t>
      </w:r>
      <w:r w:rsidR="00580D55" w:rsidRPr="00D826B6">
        <w:rPr>
          <w:i/>
        </w:rPr>
        <w:t xml:space="preserve">American Catholicism: A </w:t>
      </w:r>
    </w:p>
    <w:p w14:paraId="49AD1711" w14:textId="77777777" w:rsidR="00580D55" w:rsidRPr="00D826B6" w:rsidRDefault="00580D55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  <w:t>History</w:t>
      </w:r>
      <w:r w:rsidRPr="00D826B6">
        <w:t xml:space="preserve">].  </w:t>
      </w:r>
      <w:r w:rsidRPr="00D826B6">
        <w:rPr>
          <w:i/>
        </w:rPr>
        <w:t>Fides et Historia</w:t>
      </w:r>
      <w:r w:rsidR="00A24965" w:rsidRPr="00D826B6">
        <w:t xml:space="preserve">, 53:1 (2021), pp. 107-109. </w:t>
      </w:r>
      <w:r w:rsidRPr="00D826B6">
        <w:t xml:space="preserve">  </w:t>
      </w:r>
    </w:p>
    <w:p w14:paraId="105ACF54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63) Ream, T. C.  [Review of Alice Waters’ </w:t>
      </w:r>
      <w:r w:rsidRPr="00D826B6">
        <w:rPr>
          <w:i/>
        </w:rPr>
        <w:t xml:space="preserve">Coming to My Senses: The Making of a </w:t>
      </w:r>
    </w:p>
    <w:p w14:paraId="54617F80" w14:textId="088F2955" w:rsidR="00D3703D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Countercultural Cook</w:t>
      </w:r>
      <w:r w:rsidR="00DD15CA" w:rsidRPr="00D826B6">
        <w:t>].</w:t>
      </w:r>
      <w:r w:rsidRPr="00D826B6">
        <w:t xml:space="preserve">  </w:t>
      </w:r>
      <w:proofErr w:type="spellStart"/>
      <w:r w:rsidR="00DD15CA" w:rsidRPr="00D826B6">
        <w:rPr>
          <w:i/>
        </w:rPr>
        <w:t>Gastronomica</w:t>
      </w:r>
      <w:proofErr w:type="spellEnd"/>
      <w:r w:rsidR="00DD15CA" w:rsidRPr="00D826B6">
        <w:t xml:space="preserve">, 19:1 (2019), pp. 121-122. </w:t>
      </w:r>
    </w:p>
    <w:p w14:paraId="0A1B0E22" w14:textId="6BE1E6D6" w:rsidR="00D442DC" w:rsidRPr="00D826B6" w:rsidRDefault="00D64C3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>
        <w:lastRenderedPageBreak/>
        <w:tab/>
      </w:r>
      <w:r w:rsidR="00DD15CA" w:rsidRPr="00D826B6">
        <w:t xml:space="preserve">62) Ream, T. C.  [Review of Paul Freedman, Joyce E. Chaplin, and Ken Albala’s (ed.) </w:t>
      </w:r>
    </w:p>
    <w:p w14:paraId="4AF9F768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Pr="00D826B6">
        <w:tab/>
      </w:r>
      <w:r w:rsidR="00DD15CA" w:rsidRPr="00D826B6">
        <w:rPr>
          <w:i/>
        </w:rPr>
        <w:t>Food in Time and</w:t>
      </w:r>
      <w:r w:rsidRPr="00D826B6">
        <w:rPr>
          <w:i/>
        </w:rPr>
        <w:t xml:space="preserve"> </w:t>
      </w:r>
      <w:r w:rsidR="00DD15CA" w:rsidRPr="00D826B6">
        <w:rPr>
          <w:i/>
        </w:rPr>
        <w:t xml:space="preserve">Place: The American Historical Association Companion to </w:t>
      </w:r>
    </w:p>
    <w:p w14:paraId="72952E70" w14:textId="77777777" w:rsidR="00DD15CA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Food History</w:t>
      </w:r>
      <w:r w:rsidR="00DD15CA" w:rsidRPr="00D826B6">
        <w:t xml:space="preserve">].  </w:t>
      </w:r>
      <w:proofErr w:type="spellStart"/>
      <w:r w:rsidR="00DD15CA" w:rsidRPr="00D826B6">
        <w:rPr>
          <w:i/>
        </w:rPr>
        <w:t>Gastronomica</w:t>
      </w:r>
      <w:proofErr w:type="spellEnd"/>
      <w:r w:rsidR="00DD15CA" w:rsidRPr="00D826B6">
        <w:t>, 18:4</w:t>
      </w:r>
      <w:r w:rsidRPr="00D826B6">
        <w:rPr>
          <w:i/>
        </w:rPr>
        <w:t xml:space="preserve"> </w:t>
      </w:r>
      <w:r w:rsidR="00DD15CA" w:rsidRPr="00D826B6">
        <w:t xml:space="preserve">(2018), pp. 103-104.   </w:t>
      </w:r>
    </w:p>
    <w:p w14:paraId="602380D6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  <w:t xml:space="preserve">61) Ream, T. C.  [Review of Paul Freedman’s </w:t>
      </w:r>
      <w:r w:rsidRPr="00D826B6">
        <w:rPr>
          <w:i/>
        </w:rPr>
        <w:t>Ten Restaurants that Changed America</w:t>
      </w:r>
      <w:r w:rsidRPr="00D826B6">
        <w:t xml:space="preserve">].  </w:t>
      </w:r>
    </w:p>
    <w:p w14:paraId="4E230821" w14:textId="51E31D41" w:rsidR="00107BC5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</w:r>
      <w:proofErr w:type="spellStart"/>
      <w:r w:rsidR="00DD15CA" w:rsidRPr="00D826B6">
        <w:rPr>
          <w:i/>
        </w:rPr>
        <w:t>Gastronomica</w:t>
      </w:r>
      <w:proofErr w:type="spellEnd"/>
      <w:r w:rsidR="00DD15CA" w:rsidRPr="00D826B6">
        <w:rPr>
          <w:i/>
        </w:rPr>
        <w:t>,</w:t>
      </w:r>
      <w:r w:rsidRPr="00D826B6">
        <w:rPr>
          <w:i/>
        </w:rPr>
        <w:t xml:space="preserve"> </w:t>
      </w:r>
      <w:r w:rsidR="00DD15CA" w:rsidRPr="00D826B6">
        <w:t>18:2 (2018), pp. 85-86.</w:t>
      </w:r>
    </w:p>
    <w:p w14:paraId="59A722EB" w14:textId="30FBAA63" w:rsidR="00D442DC" w:rsidRPr="00D826B6" w:rsidRDefault="00107BC5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bCs/>
          <w:i/>
        </w:rPr>
      </w:pPr>
      <w:r>
        <w:tab/>
      </w:r>
      <w:r w:rsidR="00DD15CA" w:rsidRPr="00D826B6">
        <w:t xml:space="preserve">60) Ream, T. C.  [Review </w:t>
      </w:r>
      <w:r w:rsidR="00DD15CA" w:rsidRPr="00D826B6">
        <w:rPr>
          <w:bCs/>
        </w:rPr>
        <w:t xml:space="preserve">William G. Bowen &amp; Michael S. McPherson’s </w:t>
      </w:r>
      <w:r w:rsidR="00DD15CA" w:rsidRPr="00D826B6">
        <w:rPr>
          <w:bCs/>
          <w:i/>
        </w:rPr>
        <w:t xml:space="preserve">Lesson Plan: </w:t>
      </w:r>
    </w:p>
    <w:p w14:paraId="7BF36536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bCs/>
          <w:i/>
        </w:rPr>
      </w:pPr>
      <w:r w:rsidRPr="00D826B6">
        <w:rPr>
          <w:bCs/>
          <w:i/>
        </w:rPr>
        <w:tab/>
      </w:r>
      <w:r w:rsidRPr="00D826B6">
        <w:rPr>
          <w:bCs/>
          <w:i/>
        </w:rPr>
        <w:tab/>
      </w:r>
      <w:r w:rsidR="00DD15CA" w:rsidRPr="00D826B6">
        <w:rPr>
          <w:bCs/>
          <w:i/>
        </w:rPr>
        <w:t>An Agenda for</w:t>
      </w:r>
      <w:r w:rsidRPr="00D826B6">
        <w:rPr>
          <w:bCs/>
          <w:i/>
        </w:rPr>
        <w:t xml:space="preserve"> </w:t>
      </w:r>
      <w:r w:rsidR="00DD15CA" w:rsidRPr="00D826B6">
        <w:rPr>
          <w:bCs/>
          <w:i/>
        </w:rPr>
        <w:t>Change in American Higher Education</w:t>
      </w:r>
      <w:r w:rsidR="00DD15CA" w:rsidRPr="00D826B6">
        <w:rPr>
          <w:bCs/>
        </w:rPr>
        <w:t xml:space="preserve">].  </w:t>
      </w:r>
      <w:r w:rsidR="00DD15CA" w:rsidRPr="00D826B6">
        <w:rPr>
          <w:bCs/>
          <w:i/>
        </w:rPr>
        <w:t xml:space="preserve">The Review of Higher </w:t>
      </w:r>
    </w:p>
    <w:p w14:paraId="437ED2A3" w14:textId="77777777" w:rsidR="003B03FE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bCs/>
        </w:rPr>
      </w:pPr>
      <w:r w:rsidRPr="00D826B6">
        <w:rPr>
          <w:bCs/>
          <w:i/>
        </w:rPr>
        <w:tab/>
      </w:r>
      <w:r w:rsidRPr="00D826B6">
        <w:rPr>
          <w:bCs/>
          <w:i/>
        </w:rPr>
        <w:tab/>
      </w:r>
      <w:r w:rsidR="00DD15CA" w:rsidRPr="00D826B6">
        <w:rPr>
          <w:bCs/>
          <w:i/>
        </w:rPr>
        <w:t>Education</w:t>
      </w:r>
      <w:r w:rsidR="00DD15CA" w:rsidRPr="00D826B6">
        <w:rPr>
          <w:bCs/>
        </w:rPr>
        <w:t>, 41:2 (2018) pp. 310-313.</w:t>
      </w:r>
    </w:p>
    <w:p w14:paraId="7363812B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59) Ream, T. C.  [Review of Zachary Purvis’ </w:t>
      </w:r>
      <w:r w:rsidRPr="00D826B6">
        <w:rPr>
          <w:i/>
        </w:rPr>
        <w:t xml:space="preserve">Theology and the University in Nineteenth </w:t>
      </w:r>
    </w:p>
    <w:p w14:paraId="6AEB0C88" w14:textId="54CC0213" w:rsidR="00681990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Century Germany</w:t>
      </w:r>
      <w:r w:rsidR="00DD15CA" w:rsidRPr="00D826B6">
        <w:t xml:space="preserve">].  </w:t>
      </w:r>
      <w:r w:rsidR="00DD15CA" w:rsidRPr="00D826B6">
        <w:rPr>
          <w:i/>
        </w:rPr>
        <w:t xml:space="preserve">The </w:t>
      </w:r>
      <w:proofErr w:type="spellStart"/>
      <w:r w:rsidR="00DD15CA" w:rsidRPr="00D826B6">
        <w:rPr>
          <w:i/>
        </w:rPr>
        <w:t>Heythrop</w:t>
      </w:r>
      <w:proofErr w:type="spellEnd"/>
      <w:r w:rsidR="00DD15CA" w:rsidRPr="00D826B6">
        <w:rPr>
          <w:i/>
        </w:rPr>
        <w:t xml:space="preserve"> Journal</w:t>
      </w:r>
      <w:r w:rsidR="00DD15CA" w:rsidRPr="00D826B6">
        <w:t xml:space="preserve">, 59:2 (2018), pp. 303-305.  </w:t>
      </w:r>
      <w:r w:rsidR="00DD15CA" w:rsidRPr="00D826B6">
        <w:tab/>
      </w:r>
    </w:p>
    <w:p w14:paraId="1E3B1633" w14:textId="564CA21C" w:rsidR="00D442DC" w:rsidRPr="00D826B6" w:rsidRDefault="0068199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>
        <w:tab/>
      </w:r>
      <w:r w:rsidR="00DD15CA" w:rsidRPr="00D826B6">
        <w:t xml:space="preserve">58) Ream, T. C.  [Review of David S. Cunningham’s (ed.) </w:t>
      </w:r>
      <w:r w:rsidR="00DD15CA" w:rsidRPr="00D826B6">
        <w:rPr>
          <w:i/>
        </w:rPr>
        <w:t xml:space="preserve">At this Time and in this Place: </w:t>
      </w:r>
    </w:p>
    <w:p w14:paraId="5BCF55A1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Vocation and</w:t>
      </w:r>
      <w:r w:rsidRPr="00D826B6">
        <w:rPr>
          <w:i/>
        </w:rPr>
        <w:t xml:space="preserve"> </w:t>
      </w:r>
      <w:r w:rsidR="00DD15CA" w:rsidRPr="00D826B6">
        <w:rPr>
          <w:i/>
        </w:rPr>
        <w:t>Higher Education</w:t>
      </w:r>
      <w:r w:rsidR="00DD15CA" w:rsidRPr="00D826B6">
        <w:t xml:space="preserve">]. </w:t>
      </w:r>
      <w:r w:rsidR="00DD15CA" w:rsidRPr="00D826B6">
        <w:rPr>
          <w:i/>
        </w:rPr>
        <w:t>The Review of Higher Education</w:t>
      </w:r>
      <w:r w:rsidR="00DD15CA" w:rsidRPr="00D826B6">
        <w:t xml:space="preserve">, 40:2 (2017), </w:t>
      </w:r>
    </w:p>
    <w:p w14:paraId="7E4CB8D6" w14:textId="4EE7FF8A" w:rsidR="001D22A9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</w:r>
      <w:r w:rsidR="00DD15CA" w:rsidRPr="00D826B6">
        <w:t xml:space="preserve">pp. 312-315.  </w:t>
      </w:r>
    </w:p>
    <w:p w14:paraId="067CBF36" w14:textId="77777777" w:rsidR="00D442DC" w:rsidRPr="00D826B6" w:rsidRDefault="006B23D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57) Ream, T. C.  [Review of Eugenia </w:t>
      </w:r>
      <w:proofErr w:type="spellStart"/>
      <w:r w:rsidR="00DD15CA" w:rsidRPr="00D826B6">
        <w:t>Scarvelis</w:t>
      </w:r>
      <w:proofErr w:type="spellEnd"/>
      <w:r w:rsidR="00DD15CA" w:rsidRPr="00D826B6">
        <w:t xml:space="preserve"> Constantinou’s </w:t>
      </w:r>
      <w:r w:rsidR="00DD15CA" w:rsidRPr="00D826B6">
        <w:rPr>
          <w:i/>
        </w:rPr>
        <w:t xml:space="preserve">Guiding to a Blessed End: </w:t>
      </w:r>
    </w:p>
    <w:p w14:paraId="3AA638B3" w14:textId="2C83CA7D" w:rsidR="00271B30" w:rsidRPr="00D826B6" w:rsidRDefault="00DD15CA" w:rsidP="0068199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outlineLvl w:val="0"/>
      </w:pPr>
      <w:r w:rsidRPr="00D826B6">
        <w:rPr>
          <w:i/>
        </w:rPr>
        <w:t>Andrew of Caesarea and His Apocalypse Commentary in the Ancient Church</w:t>
      </w:r>
      <w:r w:rsidR="00D442DC" w:rsidRPr="00D826B6">
        <w:t xml:space="preserve">]. </w:t>
      </w:r>
      <w:r w:rsidRPr="00D826B6">
        <w:rPr>
          <w:i/>
        </w:rPr>
        <w:t xml:space="preserve">The </w:t>
      </w:r>
      <w:proofErr w:type="spellStart"/>
      <w:r w:rsidRPr="00D826B6">
        <w:rPr>
          <w:i/>
        </w:rPr>
        <w:t>Heythrop</w:t>
      </w:r>
      <w:proofErr w:type="spellEnd"/>
      <w:r w:rsidRPr="00D826B6">
        <w:rPr>
          <w:i/>
        </w:rPr>
        <w:t xml:space="preserve"> Journal</w:t>
      </w:r>
      <w:r w:rsidRPr="00D826B6">
        <w:t>,</w:t>
      </w:r>
      <w:r w:rsidR="00D442DC" w:rsidRPr="00D826B6">
        <w:rPr>
          <w:i/>
        </w:rPr>
        <w:t xml:space="preserve"> </w:t>
      </w:r>
      <w:r w:rsidRPr="00D826B6">
        <w:t xml:space="preserve">58:2 (2017), pp. 332-334.    </w:t>
      </w:r>
    </w:p>
    <w:p w14:paraId="6B26018C" w14:textId="15DA0DA3" w:rsidR="00D442DC" w:rsidRPr="00D826B6" w:rsidRDefault="00271B3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="00DD15CA" w:rsidRPr="00D826B6">
        <w:t xml:space="preserve">56) Ream, T. C.  [Robert A. Orsi’s </w:t>
      </w:r>
      <w:r w:rsidR="00DD15CA" w:rsidRPr="00D826B6">
        <w:rPr>
          <w:i/>
        </w:rPr>
        <w:t>History and Presence</w:t>
      </w:r>
      <w:r w:rsidR="00DD15CA" w:rsidRPr="00D826B6">
        <w:t xml:space="preserve">].  </w:t>
      </w:r>
      <w:r w:rsidR="00DD15CA" w:rsidRPr="00D826B6">
        <w:rPr>
          <w:i/>
        </w:rPr>
        <w:t>Christian Scholar’s Review</w:t>
      </w:r>
      <w:r w:rsidR="00DD15CA" w:rsidRPr="00D826B6">
        <w:t xml:space="preserve">, </w:t>
      </w:r>
    </w:p>
    <w:p w14:paraId="2C163D50" w14:textId="77777777" w:rsidR="00432B5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</w:r>
      <w:r w:rsidR="00DD15CA" w:rsidRPr="00D826B6">
        <w:t>46:3 (2017), pp.</w:t>
      </w:r>
      <w:r w:rsidRPr="00D826B6">
        <w:t xml:space="preserve"> </w:t>
      </w:r>
      <w:r w:rsidR="00DD15CA" w:rsidRPr="00D826B6">
        <w:t xml:space="preserve">271-277.    </w:t>
      </w:r>
    </w:p>
    <w:p w14:paraId="6C3AFDCD" w14:textId="77777777" w:rsidR="00D442DC" w:rsidRPr="00D826B6" w:rsidRDefault="00592D9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55) Ream, T. C.  [Review of E. Ann Matter and Lesley Smith’s (eds) </w:t>
      </w:r>
      <w:r w:rsidR="00DD15CA" w:rsidRPr="00D826B6">
        <w:rPr>
          <w:i/>
        </w:rPr>
        <w:t xml:space="preserve">From Knowledge </w:t>
      </w:r>
    </w:p>
    <w:p w14:paraId="2E279636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  <w:t xml:space="preserve">to Beatitude: St. </w:t>
      </w:r>
      <w:r w:rsidR="00DD15CA" w:rsidRPr="00D826B6">
        <w:rPr>
          <w:i/>
        </w:rPr>
        <w:t xml:space="preserve">Victor, </w:t>
      </w:r>
      <w:proofErr w:type="gramStart"/>
      <w:r w:rsidR="00DD15CA" w:rsidRPr="00D826B6">
        <w:rPr>
          <w:i/>
        </w:rPr>
        <w:t>Twelfth-Century Scholars</w:t>
      </w:r>
      <w:proofErr w:type="gramEnd"/>
      <w:r w:rsidR="00DD15CA" w:rsidRPr="00D826B6">
        <w:rPr>
          <w:i/>
        </w:rPr>
        <w:t>, and Beyond</w:t>
      </w:r>
      <w:r w:rsidR="00DD15CA" w:rsidRPr="00D826B6">
        <w:t xml:space="preserve">], </w:t>
      </w:r>
      <w:r w:rsidR="00DD15CA" w:rsidRPr="00D826B6">
        <w:rPr>
          <w:i/>
        </w:rPr>
        <w:t xml:space="preserve">The </w:t>
      </w:r>
      <w:proofErr w:type="spellStart"/>
      <w:r w:rsidR="00DD15CA" w:rsidRPr="00D826B6">
        <w:rPr>
          <w:i/>
        </w:rPr>
        <w:t>Heythrop</w:t>
      </w:r>
      <w:proofErr w:type="spellEnd"/>
    </w:p>
    <w:p w14:paraId="3FBA6F75" w14:textId="77777777" w:rsidR="00711364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</w:r>
      <w:r w:rsidRPr="00D826B6">
        <w:rPr>
          <w:i/>
        </w:rPr>
        <w:t>Journal</w:t>
      </w:r>
      <w:r w:rsidRPr="00D826B6">
        <w:t xml:space="preserve">, 57:2 (2016), pp. 413-414.  </w:t>
      </w:r>
      <w:r w:rsidR="00580D55" w:rsidRPr="00D826B6">
        <w:tab/>
      </w:r>
    </w:p>
    <w:p w14:paraId="6E52AD2C" w14:textId="77777777" w:rsidR="00D442DC" w:rsidRPr="00D826B6" w:rsidRDefault="00711364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54) Ream, T.C., and Morrison, A.  [Review of </w:t>
      </w:r>
      <w:r w:rsidR="00DD15CA" w:rsidRPr="00D826B6">
        <w:rPr>
          <w:i/>
        </w:rPr>
        <w:t>Playing God: Redeeming the Gift of</w:t>
      </w:r>
    </w:p>
    <w:p w14:paraId="74CA70BC" w14:textId="77777777" w:rsidR="000F2042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</w:r>
      <w:r w:rsidRPr="00D826B6">
        <w:rPr>
          <w:i/>
        </w:rPr>
        <w:t>Power</w:t>
      </w:r>
      <w:r w:rsidRPr="00D826B6">
        <w:t xml:space="preserve">].  </w:t>
      </w:r>
      <w:r w:rsidRPr="00D826B6">
        <w:rPr>
          <w:i/>
        </w:rPr>
        <w:t>Christian</w:t>
      </w:r>
      <w:r w:rsidR="00D442DC" w:rsidRPr="00D826B6">
        <w:rPr>
          <w:i/>
        </w:rPr>
        <w:t xml:space="preserve"> </w:t>
      </w:r>
      <w:r w:rsidRPr="00D826B6">
        <w:rPr>
          <w:i/>
        </w:rPr>
        <w:t>Scholar’s Review</w:t>
      </w:r>
      <w:r w:rsidRPr="00D826B6">
        <w:t>, 44:3 (2015), pp. 326-328.</w:t>
      </w:r>
    </w:p>
    <w:p w14:paraId="1553D0F7" w14:textId="77777777" w:rsidR="00D442DC" w:rsidRPr="00D826B6" w:rsidRDefault="000F2042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53) Ream, T. C.  [Review of Matthew Levin’s </w:t>
      </w:r>
      <w:r w:rsidR="00DD15CA" w:rsidRPr="00D826B6">
        <w:rPr>
          <w:i/>
        </w:rPr>
        <w:t>Cold War University: Madison and the</w:t>
      </w:r>
    </w:p>
    <w:p w14:paraId="4B84402A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</w:r>
      <w:r w:rsidRPr="00D826B6">
        <w:rPr>
          <w:i/>
        </w:rPr>
        <w:t>New Left in the</w:t>
      </w:r>
      <w:r w:rsidR="00D442DC" w:rsidRPr="00D826B6">
        <w:rPr>
          <w:i/>
        </w:rPr>
        <w:t xml:space="preserve"> </w:t>
      </w:r>
      <w:r w:rsidRPr="00D826B6">
        <w:rPr>
          <w:i/>
        </w:rPr>
        <w:t>Sixties</w:t>
      </w:r>
      <w:r w:rsidRPr="00D826B6">
        <w:t xml:space="preserve">], </w:t>
      </w:r>
      <w:r w:rsidRPr="00D826B6">
        <w:rPr>
          <w:i/>
        </w:rPr>
        <w:t>The Review of Higher Education</w:t>
      </w:r>
      <w:r w:rsidRPr="00D826B6">
        <w:t xml:space="preserve"> 38:3 (2014), pp. 185-</w:t>
      </w:r>
    </w:p>
    <w:p w14:paraId="2B9E5A15" w14:textId="77777777" w:rsidR="00B773E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Pr="00D826B6">
        <w:tab/>
      </w:r>
      <w:r w:rsidR="00DD15CA" w:rsidRPr="00D826B6">
        <w:t xml:space="preserve">188.  </w:t>
      </w:r>
    </w:p>
    <w:p w14:paraId="74F2B4C3" w14:textId="77777777" w:rsidR="00D442DC" w:rsidRPr="00D826B6" w:rsidRDefault="00B773E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52) Ream, T. C.  [Review of Elizabeth A. Armstrong and Laura T. Hamilton’s </w:t>
      </w:r>
      <w:r w:rsidR="00DD15CA" w:rsidRPr="00D826B6">
        <w:rPr>
          <w:i/>
        </w:rPr>
        <w:t>Paying for</w:t>
      </w:r>
    </w:p>
    <w:p w14:paraId="1E0D9494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</w:r>
      <w:r w:rsidRPr="00D826B6">
        <w:rPr>
          <w:i/>
        </w:rPr>
        <w:t>the Party: How College Maintains Inequality</w:t>
      </w:r>
      <w:proofErr w:type="gramStart"/>
      <w:r w:rsidRPr="00D826B6">
        <w:t>] ,</w:t>
      </w:r>
      <w:proofErr w:type="gramEnd"/>
      <w:r w:rsidRPr="00D826B6">
        <w:t xml:space="preserve"> </w:t>
      </w:r>
      <w:r w:rsidRPr="00D826B6">
        <w:rPr>
          <w:i/>
        </w:rPr>
        <w:t>The Review of Higher Education</w:t>
      </w:r>
      <w:r w:rsidRPr="00D826B6">
        <w:t xml:space="preserve">, </w:t>
      </w:r>
    </w:p>
    <w:p w14:paraId="0A09AF6F" w14:textId="77777777" w:rsidR="000B52AE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Pr="00D826B6">
        <w:tab/>
      </w:r>
      <w:r w:rsidR="00DD15CA" w:rsidRPr="00D826B6">
        <w:t xml:space="preserve">37:2 (2013): pp. 284-286. </w:t>
      </w:r>
      <w:r w:rsidR="00DD15CA" w:rsidRPr="00D826B6">
        <w:tab/>
      </w:r>
      <w:r w:rsidR="00DD15CA" w:rsidRPr="00D826B6">
        <w:tab/>
      </w:r>
    </w:p>
    <w:p w14:paraId="309BFB9C" w14:textId="77777777" w:rsidR="00D442DC" w:rsidRPr="00D826B6" w:rsidRDefault="000B52AE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51) Ream, T. C.  [Review of Ellen </w:t>
      </w:r>
      <w:proofErr w:type="spellStart"/>
      <w:r w:rsidR="00DD15CA" w:rsidRPr="00D826B6">
        <w:t>Condliffe</w:t>
      </w:r>
      <w:proofErr w:type="spellEnd"/>
      <w:r w:rsidR="00DD15CA" w:rsidRPr="00D826B6">
        <w:t xml:space="preserve"> Lagemann and Harry Lewis’ (eds) </w:t>
      </w:r>
      <w:r w:rsidR="00DD15CA" w:rsidRPr="00D826B6">
        <w:rPr>
          <w:i/>
        </w:rPr>
        <w:t xml:space="preserve">What </w:t>
      </w:r>
      <w:proofErr w:type="gramStart"/>
      <w:r w:rsidR="00DD15CA" w:rsidRPr="00D826B6">
        <w:rPr>
          <w:i/>
        </w:rPr>
        <w:t>is</w:t>
      </w:r>
      <w:proofErr w:type="gramEnd"/>
    </w:p>
    <w:p w14:paraId="6B1051AE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  <w:t xml:space="preserve">College For? </w:t>
      </w:r>
      <w:r w:rsidRPr="00D826B6">
        <w:rPr>
          <w:i/>
        </w:rPr>
        <w:t>The Public Purpose of Higher Education</w:t>
      </w:r>
      <w:r w:rsidRPr="00D826B6">
        <w:t xml:space="preserve">], </w:t>
      </w:r>
      <w:r w:rsidRPr="00D826B6">
        <w:rPr>
          <w:i/>
        </w:rPr>
        <w:t xml:space="preserve">The Review of Higher </w:t>
      </w:r>
    </w:p>
    <w:p w14:paraId="0D4FDC42" w14:textId="2E1FBA47" w:rsidR="008E1022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Education</w:t>
      </w:r>
      <w:r w:rsidR="00DD15CA" w:rsidRPr="00D826B6">
        <w:t>, 36:3 (2013): pp. 427-429.</w:t>
      </w:r>
    </w:p>
    <w:p w14:paraId="4FE2927F" w14:textId="593CD1F7" w:rsidR="00D442DC" w:rsidRPr="00D826B6" w:rsidRDefault="00F90C7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50) Ream, T. C.  [Review of Ian P. Wei’s </w:t>
      </w:r>
      <w:r w:rsidR="00DD15CA" w:rsidRPr="00D826B6">
        <w:rPr>
          <w:i/>
        </w:rPr>
        <w:t>Intellectual Culture in Medieval Paris, c. 1100-</w:t>
      </w:r>
    </w:p>
    <w:p w14:paraId="421B02C1" w14:textId="77777777" w:rsidR="004D41E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1330</w:t>
      </w:r>
      <w:r w:rsidR="00DD15CA" w:rsidRPr="00D826B6">
        <w:t xml:space="preserve">].  </w:t>
      </w:r>
      <w:r w:rsidR="00DD15CA" w:rsidRPr="00D826B6">
        <w:rPr>
          <w:i/>
        </w:rPr>
        <w:t>The</w:t>
      </w:r>
      <w:r w:rsidRPr="00D826B6">
        <w:rPr>
          <w:i/>
        </w:rPr>
        <w:t xml:space="preserve"> </w:t>
      </w:r>
      <w:r w:rsidR="00DD15CA" w:rsidRPr="00D826B6">
        <w:rPr>
          <w:i/>
        </w:rPr>
        <w:t>Review of Higher Education</w:t>
      </w:r>
      <w:r w:rsidR="00DD15CA" w:rsidRPr="00D826B6">
        <w:t xml:space="preserve">, 36:2 (2013), pp. 293-294. </w:t>
      </w:r>
    </w:p>
    <w:p w14:paraId="2145802E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49) Ream, T. C.  [Review of Frederick Houk Borsch’s </w:t>
      </w:r>
      <w:r w:rsidRPr="00D826B6">
        <w:rPr>
          <w:i/>
        </w:rPr>
        <w:t xml:space="preserve">Keeping Faith at Princeton: A </w:t>
      </w:r>
    </w:p>
    <w:p w14:paraId="025324EE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Brief History of</w:t>
      </w:r>
      <w:r w:rsidRPr="00D826B6">
        <w:rPr>
          <w:i/>
        </w:rPr>
        <w:t xml:space="preserve"> </w:t>
      </w:r>
      <w:r w:rsidR="00DD15CA" w:rsidRPr="00D826B6">
        <w:rPr>
          <w:i/>
        </w:rPr>
        <w:t>Religious Pluralism at Princeton and Other Universities</w:t>
      </w:r>
      <w:r w:rsidR="00DD15CA" w:rsidRPr="00D826B6">
        <w:t xml:space="preserve">].  </w:t>
      </w:r>
    </w:p>
    <w:p w14:paraId="730ED73F" w14:textId="47AE304E" w:rsidR="000F3113" w:rsidRPr="008E1022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</w:r>
      <w:r w:rsidR="00DD15CA" w:rsidRPr="00D826B6">
        <w:rPr>
          <w:i/>
        </w:rPr>
        <w:t>Christian Scholar’s Review</w:t>
      </w:r>
      <w:r w:rsidRPr="00D826B6">
        <w:t xml:space="preserve">, 41:4 </w:t>
      </w:r>
      <w:r w:rsidR="00DD15CA" w:rsidRPr="00D826B6">
        <w:t xml:space="preserve">(2012), pp. 447-449. </w:t>
      </w:r>
    </w:p>
    <w:p w14:paraId="38804BFA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48) Ream. T. C.  [Review of Mike Higton’s </w:t>
      </w:r>
      <w:proofErr w:type="gramStart"/>
      <w:r w:rsidRPr="00D826B6">
        <w:rPr>
          <w:i/>
        </w:rPr>
        <w:t>A</w:t>
      </w:r>
      <w:proofErr w:type="gramEnd"/>
      <w:r w:rsidRPr="00D826B6">
        <w:rPr>
          <w:i/>
        </w:rPr>
        <w:t xml:space="preserve"> Theology of Higher Education</w:t>
      </w:r>
      <w:r w:rsidRPr="00D826B6">
        <w:t xml:space="preserve">].  </w:t>
      </w:r>
      <w:r w:rsidRPr="00D826B6">
        <w:rPr>
          <w:i/>
        </w:rPr>
        <w:t xml:space="preserve">Modern </w:t>
      </w:r>
    </w:p>
    <w:p w14:paraId="2CEF8E03" w14:textId="77777777" w:rsidR="002904D8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Theology</w:t>
      </w:r>
      <w:r w:rsidR="00DD15CA" w:rsidRPr="00D826B6">
        <w:t>,</w:t>
      </w:r>
      <w:r w:rsidRPr="00D826B6">
        <w:t xml:space="preserve"> </w:t>
      </w:r>
      <w:r w:rsidR="00DD15CA" w:rsidRPr="00D826B6">
        <w:t xml:space="preserve">28:3 (2012), pp. 582-585.  </w:t>
      </w:r>
    </w:p>
    <w:p w14:paraId="7D27DAE8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47) Ream, T. C.  [Review of Mary Ann Glendon’s </w:t>
      </w:r>
      <w:proofErr w:type="gramStart"/>
      <w:r w:rsidRPr="00D826B6">
        <w:rPr>
          <w:i/>
        </w:rPr>
        <w:t>The</w:t>
      </w:r>
      <w:proofErr w:type="gramEnd"/>
      <w:r w:rsidRPr="00D826B6">
        <w:rPr>
          <w:i/>
        </w:rPr>
        <w:t xml:space="preserve"> Forum and the Tower: How </w:t>
      </w:r>
    </w:p>
    <w:p w14:paraId="7D0603F8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Scholars and</w:t>
      </w:r>
      <w:r w:rsidRPr="00D826B6">
        <w:rPr>
          <w:i/>
        </w:rPr>
        <w:t xml:space="preserve"> </w:t>
      </w:r>
      <w:r w:rsidR="00DD15CA" w:rsidRPr="00D826B6">
        <w:rPr>
          <w:i/>
        </w:rPr>
        <w:t xml:space="preserve">Politicians Have Imagined the World, from Plato to Eleanor </w:t>
      </w:r>
    </w:p>
    <w:p w14:paraId="43722135" w14:textId="654DC780" w:rsidR="000C3E2E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Roosevelt</w:t>
      </w:r>
      <w:r w:rsidR="00DD15CA" w:rsidRPr="00D826B6">
        <w:t xml:space="preserve">], </w:t>
      </w:r>
      <w:r w:rsidR="00DD15CA" w:rsidRPr="00D826B6">
        <w:rPr>
          <w:i/>
        </w:rPr>
        <w:t>The Review of Higher</w:t>
      </w:r>
      <w:r w:rsidRPr="00D826B6">
        <w:rPr>
          <w:i/>
        </w:rPr>
        <w:t xml:space="preserve"> </w:t>
      </w:r>
      <w:r w:rsidR="00DD15CA" w:rsidRPr="00D826B6">
        <w:rPr>
          <w:i/>
        </w:rPr>
        <w:t>Education</w:t>
      </w:r>
      <w:r w:rsidR="00DD15CA" w:rsidRPr="00D826B6">
        <w:t>,</w:t>
      </w:r>
      <w:r w:rsidR="00DD15CA" w:rsidRPr="00D826B6">
        <w:rPr>
          <w:i/>
        </w:rPr>
        <w:t xml:space="preserve"> </w:t>
      </w:r>
      <w:r w:rsidR="00DD15CA" w:rsidRPr="00D826B6">
        <w:t>35:4 (2012), pp. 668-669.</w:t>
      </w:r>
    </w:p>
    <w:p w14:paraId="4285F480" w14:textId="0C70C001" w:rsidR="00D442DC" w:rsidRPr="00D826B6" w:rsidRDefault="000C3E2E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>
        <w:tab/>
      </w:r>
      <w:r w:rsidR="00DD15CA" w:rsidRPr="00D826B6">
        <w:t xml:space="preserve">46) Ream, T. C.  [Review of Randall J. Stephens and Karl W. Giberson’s </w:t>
      </w:r>
      <w:proofErr w:type="gramStart"/>
      <w:r w:rsidR="00DD15CA" w:rsidRPr="00D826B6">
        <w:rPr>
          <w:i/>
        </w:rPr>
        <w:t>The</w:t>
      </w:r>
      <w:proofErr w:type="gramEnd"/>
      <w:r w:rsidR="00DD15CA" w:rsidRPr="00D826B6">
        <w:rPr>
          <w:i/>
        </w:rPr>
        <w:t xml:space="preserve"> Anointed: </w:t>
      </w:r>
    </w:p>
    <w:p w14:paraId="28019A5C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Evangelical Truth in a Secular Age</w:t>
      </w:r>
      <w:r w:rsidR="00DD15CA" w:rsidRPr="00D826B6">
        <w:t xml:space="preserve">], </w:t>
      </w:r>
      <w:proofErr w:type="spellStart"/>
      <w:r w:rsidR="00DD15CA" w:rsidRPr="00D826B6">
        <w:rPr>
          <w:i/>
        </w:rPr>
        <w:t>Intégrité</w:t>
      </w:r>
      <w:proofErr w:type="spellEnd"/>
      <w:r w:rsidR="00DD15CA" w:rsidRPr="00D826B6">
        <w:rPr>
          <w:i/>
        </w:rPr>
        <w:t>: A Faith Learning Journal</w:t>
      </w:r>
      <w:r w:rsidR="00DD15CA" w:rsidRPr="00D826B6">
        <w:t xml:space="preserve">, 10:2 </w:t>
      </w:r>
    </w:p>
    <w:p w14:paraId="340B70F8" w14:textId="236B808D" w:rsidR="00D3703D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</w:r>
      <w:r w:rsidR="00DD15CA" w:rsidRPr="00D826B6">
        <w:t>(2011), pp. 62-64.</w:t>
      </w:r>
    </w:p>
    <w:p w14:paraId="3A457A00" w14:textId="77777777" w:rsidR="00CB74A8" w:rsidRDefault="00CB74A8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</w:p>
    <w:p w14:paraId="6146D26C" w14:textId="3B6530BC" w:rsidR="00D442DC" w:rsidRPr="00D826B6" w:rsidRDefault="00D64C3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>
        <w:lastRenderedPageBreak/>
        <w:tab/>
      </w:r>
      <w:r w:rsidR="00DD15CA" w:rsidRPr="00D826B6">
        <w:t xml:space="preserve">45) Ream, T. C.  [Review of Mark A. Noll’s </w:t>
      </w:r>
      <w:r w:rsidR="00DD15CA" w:rsidRPr="00D826B6">
        <w:rPr>
          <w:i/>
        </w:rPr>
        <w:t>Jesus Christ and the Life of the Mind</w:t>
      </w:r>
      <w:r w:rsidR="00DD15CA" w:rsidRPr="00D826B6">
        <w:t xml:space="preserve">]. </w:t>
      </w:r>
    </w:p>
    <w:p w14:paraId="25D9AD43" w14:textId="280F685C" w:rsidR="0072502B" w:rsidRPr="000E444D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</w:r>
      <w:proofErr w:type="spellStart"/>
      <w:r w:rsidRPr="00D826B6">
        <w:rPr>
          <w:i/>
        </w:rPr>
        <w:t>Intégrité</w:t>
      </w:r>
      <w:proofErr w:type="spellEnd"/>
      <w:r w:rsidRPr="00D826B6">
        <w:rPr>
          <w:i/>
        </w:rPr>
        <w:t>: A Faith Learning Journal</w:t>
      </w:r>
      <w:r w:rsidRPr="00D826B6">
        <w:t>, 10:2 (2011), pp. 59-61.</w:t>
      </w:r>
    </w:p>
    <w:p w14:paraId="1D9F1A2B" w14:textId="77777777" w:rsidR="00D442DC" w:rsidRPr="00D826B6" w:rsidRDefault="00420DB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44) Ream, T. C.  [Review of Brian W. Hughes’ </w:t>
      </w:r>
      <w:r w:rsidR="00DD15CA" w:rsidRPr="00D826B6">
        <w:rPr>
          <w:i/>
        </w:rPr>
        <w:t xml:space="preserve">Saving Wisdom: Theology in the </w:t>
      </w:r>
    </w:p>
    <w:p w14:paraId="7BBBAC13" w14:textId="77777777" w:rsidR="00DD15CA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Christian</w:t>
      </w:r>
      <w:r w:rsidR="00D94A83" w:rsidRPr="00D826B6">
        <w:rPr>
          <w:i/>
        </w:rPr>
        <w:t xml:space="preserve"> </w:t>
      </w:r>
      <w:r w:rsidR="00DD15CA" w:rsidRPr="00D826B6">
        <w:rPr>
          <w:i/>
        </w:rPr>
        <w:t>University</w:t>
      </w:r>
      <w:r w:rsidR="00DD15CA" w:rsidRPr="00D826B6">
        <w:t>],</w:t>
      </w:r>
      <w:r w:rsidRPr="00D826B6">
        <w:t xml:space="preserve"> </w:t>
      </w:r>
      <w:r w:rsidR="00DD15CA" w:rsidRPr="00D826B6">
        <w:rPr>
          <w:i/>
        </w:rPr>
        <w:t>Newman Studies Journal</w:t>
      </w:r>
      <w:r w:rsidR="00DD15CA" w:rsidRPr="00D826B6">
        <w:t>, 9:1 (2012), pp. 89-91.</w:t>
      </w:r>
      <w:r w:rsidR="00DD15CA" w:rsidRPr="00D826B6">
        <w:tab/>
      </w:r>
    </w:p>
    <w:p w14:paraId="69C5478A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43) Ream, T. C.  [Review of Hans Boersma’s </w:t>
      </w:r>
      <w:r w:rsidRPr="00D826B6">
        <w:rPr>
          <w:i/>
        </w:rPr>
        <w:t xml:space="preserve">Heavenly Participation: The Weaving of a </w:t>
      </w:r>
    </w:p>
    <w:p w14:paraId="5056760A" w14:textId="77777777" w:rsidR="00DD15CA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Sacramental Tapestry</w:t>
      </w:r>
      <w:r w:rsidR="00DD15CA" w:rsidRPr="00D826B6">
        <w:t xml:space="preserve">], </w:t>
      </w:r>
      <w:r w:rsidR="00DD15CA" w:rsidRPr="00D826B6">
        <w:rPr>
          <w:i/>
        </w:rPr>
        <w:t xml:space="preserve">New </w:t>
      </w:r>
      <w:proofErr w:type="spellStart"/>
      <w:r w:rsidR="00DD15CA" w:rsidRPr="00D826B6">
        <w:rPr>
          <w:i/>
        </w:rPr>
        <w:t>Blackfriars</w:t>
      </w:r>
      <w:proofErr w:type="spellEnd"/>
      <w:r w:rsidR="00DD15CA" w:rsidRPr="00D826B6">
        <w:t xml:space="preserve">, 92:1042 (2011), pp. 729-731.  </w:t>
      </w:r>
    </w:p>
    <w:p w14:paraId="1FFB2F9B" w14:textId="0F9A6313" w:rsidR="00D442DC" w:rsidRPr="00D826B6" w:rsidRDefault="00DD15CA" w:rsidP="003F45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42) Ream, T. C.  [Review of Stanley Hauerwas’ </w:t>
      </w:r>
      <w:r w:rsidRPr="00D826B6">
        <w:rPr>
          <w:i/>
        </w:rPr>
        <w:t xml:space="preserve">Hannah’s Child: A Theologian’s </w:t>
      </w:r>
    </w:p>
    <w:p w14:paraId="0CA11239" w14:textId="6A170F99" w:rsidR="00B11778" w:rsidRPr="00EF0BE0" w:rsidRDefault="00DD15CA" w:rsidP="000C1FAF">
      <w:pPr>
        <w:pStyle w:val="Title"/>
        <w:spacing w:before="0" w:after="0"/>
        <w:ind w:left="720" w:firstLine="72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D826B6">
        <w:rPr>
          <w:rFonts w:ascii="Times New Roman" w:hAnsi="Times New Roman"/>
          <w:b w:val="0"/>
          <w:bCs w:val="0"/>
          <w:i/>
          <w:sz w:val="24"/>
          <w:szCs w:val="24"/>
        </w:rPr>
        <w:t>Memoir</w:t>
      </w:r>
      <w:r w:rsidRPr="00D826B6">
        <w:rPr>
          <w:rFonts w:ascii="Times New Roman" w:hAnsi="Times New Roman"/>
          <w:b w:val="0"/>
          <w:bCs w:val="0"/>
          <w:sz w:val="24"/>
          <w:szCs w:val="24"/>
        </w:rPr>
        <w:t xml:space="preserve">].  </w:t>
      </w:r>
      <w:r w:rsidRPr="00D826B6">
        <w:rPr>
          <w:rFonts w:ascii="Times New Roman" w:hAnsi="Times New Roman"/>
          <w:b w:val="0"/>
          <w:bCs w:val="0"/>
          <w:i/>
          <w:sz w:val="24"/>
          <w:szCs w:val="24"/>
        </w:rPr>
        <w:t>New</w:t>
      </w:r>
      <w:r w:rsidR="00D442DC" w:rsidRPr="00D826B6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D826B6">
        <w:rPr>
          <w:rFonts w:ascii="Times New Roman" w:hAnsi="Times New Roman"/>
          <w:b w:val="0"/>
          <w:bCs w:val="0"/>
          <w:i/>
          <w:sz w:val="24"/>
          <w:szCs w:val="24"/>
        </w:rPr>
        <w:t>Blackfriars</w:t>
      </w:r>
      <w:proofErr w:type="spellEnd"/>
      <w:r w:rsidRPr="00D826B6">
        <w:rPr>
          <w:rFonts w:ascii="Times New Roman" w:hAnsi="Times New Roman"/>
          <w:b w:val="0"/>
          <w:bCs w:val="0"/>
          <w:sz w:val="24"/>
          <w:szCs w:val="24"/>
        </w:rPr>
        <w:t>, 92:1039 (2011), pp. 383-385.</w:t>
      </w:r>
    </w:p>
    <w:p w14:paraId="6F6D015B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41) Ream, T. C.  [Review of Samuel Schuman’s </w:t>
      </w:r>
      <w:r w:rsidRPr="00D826B6">
        <w:rPr>
          <w:i/>
        </w:rPr>
        <w:t xml:space="preserve">Seeing the Light: Religious Colleges in </w:t>
      </w:r>
    </w:p>
    <w:p w14:paraId="43D9F3AD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Twenty-</w:t>
      </w:r>
      <w:proofErr w:type="gramStart"/>
      <w:r w:rsidR="00DD15CA" w:rsidRPr="00D826B6">
        <w:rPr>
          <w:i/>
        </w:rPr>
        <w:t>First-Century America</w:t>
      </w:r>
      <w:proofErr w:type="gramEnd"/>
      <w:r w:rsidR="00DD15CA" w:rsidRPr="00D826B6">
        <w:t xml:space="preserve">].  </w:t>
      </w:r>
      <w:proofErr w:type="spellStart"/>
      <w:r w:rsidR="00DD15CA" w:rsidRPr="00D826B6">
        <w:rPr>
          <w:i/>
        </w:rPr>
        <w:t>Intégrité</w:t>
      </w:r>
      <w:proofErr w:type="spellEnd"/>
      <w:r w:rsidR="00DD15CA" w:rsidRPr="00D826B6">
        <w:rPr>
          <w:i/>
        </w:rPr>
        <w:t>: A Faith and Learning Journal</w:t>
      </w:r>
      <w:r w:rsidR="00DD15CA" w:rsidRPr="00D826B6">
        <w:t xml:space="preserve">, 9:2 </w:t>
      </w:r>
    </w:p>
    <w:p w14:paraId="1B6608BE" w14:textId="77777777" w:rsidR="00DD15CA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Pr="00D826B6">
        <w:tab/>
      </w:r>
      <w:r w:rsidR="00DD15CA" w:rsidRPr="00D826B6">
        <w:t xml:space="preserve">(2010), pp. 71-73. </w:t>
      </w:r>
      <w:r w:rsidR="00DD15CA" w:rsidRPr="00D826B6">
        <w:tab/>
      </w:r>
    </w:p>
    <w:p w14:paraId="346A3325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  <w:t>40) Ream, T. C., Morrison, A., and Nelsen, L.  [Review of Elizabeth Glenn and Stewart</w:t>
      </w:r>
    </w:p>
    <w:p w14:paraId="6938EF46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 xml:space="preserve"> </w:t>
      </w:r>
      <w:r w:rsidR="00D442DC" w:rsidRPr="00D826B6">
        <w:tab/>
      </w:r>
      <w:r w:rsidR="00D442DC" w:rsidRPr="00D826B6">
        <w:tab/>
      </w:r>
      <w:r w:rsidRPr="00D826B6">
        <w:t xml:space="preserve">Rafert’s </w:t>
      </w:r>
      <w:r w:rsidRPr="00D826B6">
        <w:rPr>
          <w:i/>
        </w:rPr>
        <w:t>The Native Americans: Peopling Indiana, Volume 2</w:t>
      </w:r>
      <w:r w:rsidRPr="00D826B6">
        <w:t xml:space="preserve">].  </w:t>
      </w:r>
      <w:r w:rsidRPr="00D826B6">
        <w:rPr>
          <w:i/>
        </w:rPr>
        <w:t xml:space="preserve">The Indiana </w:t>
      </w:r>
    </w:p>
    <w:p w14:paraId="484052A8" w14:textId="77777777" w:rsidR="00DD15CA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Magazine of History</w:t>
      </w:r>
      <w:r w:rsidR="00DD15CA" w:rsidRPr="00D826B6">
        <w:t>, 106:4 (2010)</w:t>
      </w:r>
      <w:r w:rsidRPr="00D826B6">
        <w:rPr>
          <w:i/>
        </w:rPr>
        <w:t xml:space="preserve"> </w:t>
      </w:r>
      <w:r w:rsidR="00DD15CA" w:rsidRPr="00D826B6">
        <w:t>pp. 426-427.</w:t>
      </w:r>
    </w:p>
    <w:p w14:paraId="66AFC508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bCs/>
          <w:i/>
        </w:rPr>
      </w:pPr>
      <w:r w:rsidRPr="00D826B6">
        <w:tab/>
        <w:t xml:space="preserve">39) Ream, T. C.  [Review of </w:t>
      </w:r>
      <w:r w:rsidRPr="00D826B6">
        <w:rPr>
          <w:bCs/>
        </w:rPr>
        <w:t xml:space="preserve">Colin G. Calloway’s </w:t>
      </w:r>
      <w:r w:rsidRPr="00D826B6">
        <w:rPr>
          <w:bCs/>
          <w:i/>
        </w:rPr>
        <w:t xml:space="preserve">The Indian History of an American </w:t>
      </w:r>
    </w:p>
    <w:p w14:paraId="0026A11F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bCs/>
        </w:rPr>
      </w:pPr>
      <w:r w:rsidRPr="00D826B6">
        <w:rPr>
          <w:bCs/>
          <w:i/>
        </w:rPr>
        <w:tab/>
      </w:r>
      <w:r w:rsidRPr="00D826B6">
        <w:rPr>
          <w:bCs/>
          <w:i/>
        </w:rPr>
        <w:tab/>
      </w:r>
      <w:r w:rsidR="00DD15CA" w:rsidRPr="00D826B6">
        <w:rPr>
          <w:bCs/>
          <w:i/>
        </w:rPr>
        <w:t>Institution:</w:t>
      </w:r>
      <w:r w:rsidR="007C6D69" w:rsidRPr="00D826B6">
        <w:rPr>
          <w:bCs/>
          <w:i/>
        </w:rPr>
        <w:t xml:space="preserve"> </w:t>
      </w:r>
      <w:r w:rsidR="00DD15CA" w:rsidRPr="00D826B6">
        <w:rPr>
          <w:bCs/>
          <w:i/>
        </w:rPr>
        <w:t>Native Americans and Dartmouth</w:t>
      </w:r>
      <w:r w:rsidR="00DD15CA" w:rsidRPr="00D826B6">
        <w:rPr>
          <w:bCs/>
        </w:rPr>
        <w:t xml:space="preserve">].  </w:t>
      </w:r>
      <w:r w:rsidR="00DD15CA" w:rsidRPr="00D826B6">
        <w:rPr>
          <w:bCs/>
          <w:i/>
        </w:rPr>
        <w:t>The Review of Higher Education</w:t>
      </w:r>
      <w:r w:rsidR="00DD15CA" w:rsidRPr="00D826B6">
        <w:rPr>
          <w:bCs/>
        </w:rPr>
        <w:t xml:space="preserve">, </w:t>
      </w:r>
    </w:p>
    <w:p w14:paraId="64FFD43D" w14:textId="77777777" w:rsidR="00432B5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bCs/>
        </w:rPr>
      </w:pPr>
      <w:r w:rsidRPr="00D826B6">
        <w:rPr>
          <w:bCs/>
        </w:rPr>
        <w:tab/>
      </w:r>
      <w:r w:rsidRPr="00D826B6">
        <w:rPr>
          <w:bCs/>
        </w:rPr>
        <w:tab/>
      </w:r>
      <w:r w:rsidR="00DD15CA" w:rsidRPr="00D826B6">
        <w:rPr>
          <w:bCs/>
        </w:rPr>
        <w:t>34:2 (2011), pp. 348-350</w:t>
      </w:r>
      <w:r w:rsidR="00FF0DEB" w:rsidRPr="00D826B6">
        <w:rPr>
          <w:bCs/>
        </w:rPr>
        <w:t>.</w:t>
      </w:r>
    </w:p>
    <w:p w14:paraId="457E07EC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38) Ream, T. C.  [Review of Peter </w:t>
      </w:r>
      <w:proofErr w:type="spellStart"/>
      <w:r w:rsidRPr="00D826B6">
        <w:t>Magolda</w:t>
      </w:r>
      <w:proofErr w:type="spellEnd"/>
      <w:r w:rsidRPr="00D826B6">
        <w:t xml:space="preserve"> and Kelsey Ebben Gross’ </w:t>
      </w:r>
      <w:r w:rsidRPr="00D826B6">
        <w:rPr>
          <w:i/>
        </w:rPr>
        <w:t>It’s All About</w:t>
      </w:r>
    </w:p>
    <w:p w14:paraId="0F02AFD8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</w:r>
      <w:r w:rsidRPr="00D826B6">
        <w:rPr>
          <w:i/>
        </w:rPr>
        <w:t>Jesus! Faith as an</w:t>
      </w:r>
      <w:r w:rsidR="00D442DC" w:rsidRPr="00D826B6">
        <w:rPr>
          <w:i/>
        </w:rPr>
        <w:t xml:space="preserve"> </w:t>
      </w:r>
      <w:r w:rsidRPr="00D826B6">
        <w:rPr>
          <w:i/>
        </w:rPr>
        <w:t>Oppositional Subculture</w:t>
      </w:r>
      <w:r w:rsidRPr="00D826B6">
        <w:t xml:space="preserve">].  </w:t>
      </w:r>
      <w:r w:rsidRPr="00D826B6">
        <w:rPr>
          <w:i/>
        </w:rPr>
        <w:t>The Review of Higher Education</w:t>
      </w:r>
      <w:r w:rsidRPr="00D826B6">
        <w:t>,</w:t>
      </w:r>
      <w:r w:rsidRPr="00D826B6">
        <w:rPr>
          <w:i/>
        </w:rPr>
        <w:t xml:space="preserve"> </w:t>
      </w:r>
    </w:p>
    <w:p w14:paraId="7520B367" w14:textId="77777777" w:rsidR="00580D55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432B5C" w:rsidRPr="00D826B6">
        <w:t>33:3 (2010), pp. 428-429.</w:t>
      </w:r>
      <w:r w:rsidR="00DD15CA" w:rsidRPr="00D826B6">
        <w:tab/>
      </w:r>
    </w:p>
    <w:p w14:paraId="028F70A1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37) Ream, T. C.  [Review of Loren Graham and Jean-Michel Kantor’s </w:t>
      </w:r>
      <w:r w:rsidRPr="00D826B6">
        <w:rPr>
          <w:i/>
        </w:rPr>
        <w:t>Naming Infinity: A</w:t>
      </w:r>
    </w:p>
    <w:p w14:paraId="53E08DDB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="00D442DC" w:rsidRPr="00D826B6">
        <w:rPr>
          <w:i/>
        </w:rPr>
        <w:tab/>
      </w:r>
      <w:r w:rsidRPr="00D826B6">
        <w:rPr>
          <w:i/>
        </w:rPr>
        <w:t>True Story</w:t>
      </w:r>
      <w:r w:rsidR="00D442DC" w:rsidRPr="00D826B6">
        <w:rPr>
          <w:i/>
        </w:rPr>
        <w:t xml:space="preserve"> </w:t>
      </w:r>
      <w:r w:rsidRPr="00D826B6">
        <w:rPr>
          <w:i/>
        </w:rPr>
        <w:t>of Religious Mysticism and Mathematical Creativity</w:t>
      </w:r>
      <w:r w:rsidRPr="00D826B6">
        <w:t xml:space="preserve">].  </w:t>
      </w:r>
      <w:r w:rsidRPr="00D826B6">
        <w:rPr>
          <w:i/>
        </w:rPr>
        <w:t xml:space="preserve">Christian </w:t>
      </w:r>
    </w:p>
    <w:p w14:paraId="68AEDB55" w14:textId="77777777" w:rsidR="00DD15CA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Scholar’s Review</w:t>
      </w:r>
      <w:r w:rsidR="00DD15CA" w:rsidRPr="00D826B6">
        <w:t>, 39:1 (2009),</w:t>
      </w:r>
    </w:p>
    <w:p w14:paraId="17213561" w14:textId="77777777" w:rsidR="00DD15C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 xml:space="preserve"> </w:t>
      </w:r>
      <w:r w:rsidRPr="00D826B6">
        <w:tab/>
      </w:r>
      <w:r w:rsidRPr="00D826B6">
        <w:tab/>
        <w:t xml:space="preserve">pp. 144-146.    </w:t>
      </w:r>
    </w:p>
    <w:p w14:paraId="70099A7C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36) Ream, T. C.  [Review of David K. Naugle’s </w:t>
      </w:r>
      <w:r w:rsidRPr="00D826B6">
        <w:rPr>
          <w:i/>
        </w:rPr>
        <w:t>Reordered Love, Reordered Lives:</w:t>
      </w:r>
    </w:p>
    <w:p w14:paraId="3B78757E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Learning the Deep</w:t>
      </w:r>
      <w:r w:rsidR="00D442DC" w:rsidRPr="00D826B6">
        <w:rPr>
          <w:i/>
        </w:rPr>
        <w:t xml:space="preserve"> </w:t>
      </w:r>
      <w:r w:rsidRPr="00D826B6">
        <w:rPr>
          <w:i/>
        </w:rPr>
        <w:t>Meaning of Happiness</w:t>
      </w:r>
      <w:r w:rsidRPr="00D826B6">
        <w:t xml:space="preserve">].   </w:t>
      </w:r>
      <w:proofErr w:type="spellStart"/>
      <w:r w:rsidRPr="00D826B6">
        <w:rPr>
          <w:i/>
        </w:rPr>
        <w:t>Integrité</w:t>
      </w:r>
      <w:proofErr w:type="spellEnd"/>
      <w:r w:rsidRPr="00D826B6">
        <w:rPr>
          <w:i/>
        </w:rPr>
        <w:t xml:space="preserve">: A Faith and Learning </w:t>
      </w:r>
    </w:p>
    <w:p w14:paraId="174032BA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rPr>
          <w:i/>
        </w:rPr>
        <w:t>Journal</w:t>
      </w:r>
      <w:r w:rsidR="00DD15CA" w:rsidRPr="00D826B6">
        <w:t>, Spring (2009), pp. 54-56.</w:t>
      </w:r>
    </w:p>
    <w:p w14:paraId="14E6B5C8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35) Ream, T. C.  [Review of Michael A. Elliott’s </w:t>
      </w:r>
      <w:proofErr w:type="spellStart"/>
      <w:r w:rsidRPr="00D826B6">
        <w:rPr>
          <w:i/>
        </w:rPr>
        <w:t>Custerology</w:t>
      </w:r>
      <w:proofErr w:type="spellEnd"/>
      <w:r w:rsidRPr="00D826B6">
        <w:rPr>
          <w:i/>
        </w:rPr>
        <w:t>: The Enduring Legacy of</w:t>
      </w:r>
    </w:p>
    <w:p w14:paraId="71D87393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the Indian Wars</w:t>
      </w:r>
      <w:r w:rsidR="00D442DC" w:rsidRPr="00D826B6">
        <w:rPr>
          <w:i/>
        </w:rPr>
        <w:t xml:space="preserve"> </w:t>
      </w:r>
      <w:r w:rsidRPr="00D826B6">
        <w:rPr>
          <w:i/>
        </w:rPr>
        <w:t>and George Armstrong Custer</w:t>
      </w:r>
      <w:r w:rsidRPr="00D826B6">
        <w:t xml:space="preserve">].  </w:t>
      </w:r>
      <w:r w:rsidRPr="00D826B6">
        <w:rPr>
          <w:i/>
        </w:rPr>
        <w:t xml:space="preserve">Montana: The Magazine of </w:t>
      </w:r>
    </w:p>
    <w:p w14:paraId="17D6B7E7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rPr>
          <w:i/>
        </w:rPr>
        <w:t>Western History</w:t>
      </w:r>
      <w:r w:rsidR="00DD15CA" w:rsidRPr="00D826B6">
        <w:t>, Winter (2008), pp.</w:t>
      </w:r>
      <w:r w:rsidRPr="00D826B6">
        <w:rPr>
          <w:i/>
        </w:rPr>
        <w:t xml:space="preserve"> </w:t>
      </w:r>
      <w:r w:rsidR="00DD15CA" w:rsidRPr="00D826B6">
        <w:t xml:space="preserve">81-82.    </w:t>
      </w:r>
    </w:p>
    <w:p w14:paraId="2359E92B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34) Ream, T. C.  [Review of Richard R. Topping’s </w:t>
      </w:r>
      <w:r w:rsidRPr="00D826B6">
        <w:rPr>
          <w:i/>
        </w:rPr>
        <w:t xml:space="preserve">Revelation, </w:t>
      </w:r>
      <w:proofErr w:type="gramStart"/>
      <w:r w:rsidRPr="00D826B6">
        <w:rPr>
          <w:i/>
        </w:rPr>
        <w:t>Scripture</w:t>
      </w:r>
      <w:proofErr w:type="gramEnd"/>
      <w:r w:rsidRPr="00D826B6">
        <w:rPr>
          <w:i/>
        </w:rPr>
        <w:t xml:space="preserve"> and Tradition: </w:t>
      </w:r>
    </w:p>
    <w:p w14:paraId="4B52DEB4" w14:textId="77777777" w:rsidR="00D442DC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Theological</w:t>
      </w:r>
      <w:r w:rsidRPr="00D826B6">
        <w:rPr>
          <w:i/>
        </w:rPr>
        <w:t xml:space="preserve"> </w:t>
      </w:r>
      <w:proofErr w:type="spellStart"/>
      <w:r w:rsidR="00DD15CA" w:rsidRPr="00D826B6">
        <w:rPr>
          <w:i/>
        </w:rPr>
        <w:t>Hermaneutic</w:t>
      </w:r>
      <w:proofErr w:type="spellEnd"/>
      <w:r w:rsidR="00DD15CA" w:rsidRPr="00D826B6">
        <w:rPr>
          <w:i/>
        </w:rPr>
        <w:t xml:space="preserve"> Thought of James Barr, Paul </w:t>
      </w:r>
      <w:proofErr w:type="spellStart"/>
      <w:r w:rsidR="00DD15CA" w:rsidRPr="00D826B6">
        <w:rPr>
          <w:i/>
        </w:rPr>
        <w:t>Ricoeur</w:t>
      </w:r>
      <w:proofErr w:type="spellEnd"/>
      <w:r w:rsidR="00DD15CA" w:rsidRPr="00D826B6">
        <w:rPr>
          <w:i/>
        </w:rPr>
        <w:t xml:space="preserve"> and Hans Frei</w:t>
      </w:r>
      <w:r w:rsidR="00DD15CA" w:rsidRPr="00D826B6">
        <w:t xml:space="preserve">].  </w:t>
      </w:r>
    </w:p>
    <w:p w14:paraId="45366F30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rPr>
          <w:i/>
        </w:rPr>
        <w:t xml:space="preserve">The </w:t>
      </w:r>
      <w:proofErr w:type="spellStart"/>
      <w:r w:rsidR="00DD15CA" w:rsidRPr="00D826B6">
        <w:rPr>
          <w:i/>
        </w:rPr>
        <w:t>Heythrop</w:t>
      </w:r>
      <w:proofErr w:type="spellEnd"/>
      <w:r w:rsidR="00DD15CA" w:rsidRPr="00D826B6">
        <w:rPr>
          <w:i/>
        </w:rPr>
        <w:t xml:space="preserve"> Journal</w:t>
      </w:r>
      <w:r w:rsidR="00DD15CA" w:rsidRPr="00D826B6">
        <w:t>, 50:1</w:t>
      </w:r>
      <w:r w:rsidRPr="00D826B6">
        <w:t xml:space="preserve"> </w:t>
      </w:r>
      <w:r w:rsidR="00DD15CA" w:rsidRPr="00D826B6">
        <w:t xml:space="preserve">(2008), pp. 129-130.  </w:t>
      </w:r>
    </w:p>
    <w:p w14:paraId="54546F6F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33) Ream, T. C.  [Review of Hugh McLeod’s </w:t>
      </w:r>
      <w:r w:rsidRPr="00D826B6">
        <w:rPr>
          <w:i/>
        </w:rPr>
        <w:t>The Religious Crisis of the 1960s</w:t>
      </w:r>
      <w:r w:rsidRPr="00D826B6">
        <w:t xml:space="preserve">].  </w:t>
      </w:r>
      <w:r w:rsidRPr="00D826B6">
        <w:rPr>
          <w:i/>
        </w:rPr>
        <w:t xml:space="preserve">New </w:t>
      </w:r>
    </w:p>
    <w:p w14:paraId="4643DDD9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proofErr w:type="spellStart"/>
      <w:r w:rsidR="00DD15CA" w:rsidRPr="00D826B6">
        <w:rPr>
          <w:i/>
        </w:rPr>
        <w:t>Blackfriars</w:t>
      </w:r>
      <w:proofErr w:type="spellEnd"/>
      <w:r w:rsidR="00DD15CA" w:rsidRPr="00D826B6">
        <w:t>, 89:1024</w:t>
      </w:r>
      <w:r w:rsidRPr="00D826B6">
        <w:t xml:space="preserve"> </w:t>
      </w:r>
      <w:r w:rsidR="00DD15CA" w:rsidRPr="00D826B6">
        <w:t xml:space="preserve">(2008), pp. 747-749.  </w:t>
      </w:r>
    </w:p>
    <w:p w14:paraId="34A2B695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32) Ream, T. C.  [Review of Amy Laura Hall’s </w:t>
      </w:r>
      <w:r w:rsidRPr="00D826B6">
        <w:rPr>
          <w:i/>
        </w:rPr>
        <w:t xml:space="preserve">Conceiving Parenthood: American </w:t>
      </w:r>
    </w:p>
    <w:p w14:paraId="6143496B" w14:textId="77777777" w:rsidR="00D442DC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Protestantism and the</w:t>
      </w:r>
      <w:r w:rsidRPr="00D826B6">
        <w:rPr>
          <w:i/>
        </w:rPr>
        <w:t xml:space="preserve"> </w:t>
      </w:r>
      <w:r w:rsidR="00DD15CA" w:rsidRPr="00D826B6">
        <w:rPr>
          <w:i/>
        </w:rPr>
        <w:t>Spirit of Reproduction</w:t>
      </w:r>
      <w:r w:rsidR="00DD15CA" w:rsidRPr="00D826B6">
        <w:t xml:space="preserve">].  </w:t>
      </w:r>
      <w:r w:rsidR="00DD15CA" w:rsidRPr="00D826B6">
        <w:rPr>
          <w:i/>
        </w:rPr>
        <w:t>Christian Scholar’s Review</w:t>
      </w:r>
      <w:r w:rsidR="00DD15CA" w:rsidRPr="00D826B6">
        <w:t xml:space="preserve">, 38:1 </w:t>
      </w:r>
    </w:p>
    <w:p w14:paraId="6D647F29" w14:textId="77777777" w:rsidR="006A252D" w:rsidRPr="00D826B6" w:rsidRDefault="00D442DC" w:rsidP="003432D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t>(2008), pp 185-187.</w:t>
      </w:r>
    </w:p>
    <w:p w14:paraId="436F3A4F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31) Ream, T. C.  [Review of Stanley Hauerwas’ </w:t>
      </w:r>
      <w:r w:rsidRPr="00D826B6">
        <w:rPr>
          <w:i/>
        </w:rPr>
        <w:t>The State of the University: Academic</w:t>
      </w:r>
    </w:p>
    <w:p w14:paraId="1D1CD0A1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Knowledges and the</w:t>
      </w:r>
      <w:r w:rsidR="00D442DC" w:rsidRPr="00D826B6">
        <w:rPr>
          <w:i/>
        </w:rPr>
        <w:t xml:space="preserve"> </w:t>
      </w:r>
      <w:r w:rsidRPr="00D826B6">
        <w:rPr>
          <w:i/>
        </w:rPr>
        <w:t>Knowledge of God</w:t>
      </w:r>
      <w:r w:rsidRPr="00D826B6">
        <w:t xml:space="preserve">].  </w:t>
      </w:r>
      <w:r w:rsidRPr="00D826B6">
        <w:rPr>
          <w:i/>
        </w:rPr>
        <w:t xml:space="preserve">The </w:t>
      </w:r>
      <w:proofErr w:type="spellStart"/>
      <w:r w:rsidRPr="00D826B6">
        <w:rPr>
          <w:i/>
        </w:rPr>
        <w:t>Heythrop</w:t>
      </w:r>
      <w:proofErr w:type="spellEnd"/>
      <w:r w:rsidRPr="00D826B6">
        <w:rPr>
          <w:i/>
        </w:rPr>
        <w:t xml:space="preserve"> Journal</w:t>
      </w:r>
      <w:r w:rsidRPr="00D826B6">
        <w:t xml:space="preserve">, 49:5 (2008), pp. </w:t>
      </w:r>
    </w:p>
    <w:p w14:paraId="757C617D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t xml:space="preserve">893-895.  </w:t>
      </w:r>
    </w:p>
    <w:p w14:paraId="3FB4F0AC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30) Ream, T. C.  [Review of Charles Taylor’s </w:t>
      </w:r>
      <w:r w:rsidRPr="00D826B6">
        <w:rPr>
          <w:i/>
        </w:rPr>
        <w:t>A Secular Age</w:t>
      </w:r>
      <w:r w:rsidRPr="00D826B6">
        <w:t xml:space="preserve">].  </w:t>
      </w:r>
      <w:proofErr w:type="spellStart"/>
      <w:r w:rsidRPr="00D826B6">
        <w:rPr>
          <w:i/>
        </w:rPr>
        <w:t>Integrité</w:t>
      </w:r>
      <w:proofErr w:type="spellEnd"/>
      <w:r w:rsidRPr="00D826B6">
        <w:rPr>
          <w:i/>
        </w:rPr>
        <w:t>: A Faith and</w:t>
      </w:r>
    </w:p>
    <w:p w14:paraId="1B81BE7E" w14:textId="77777777" w:rsidR="00420DB6" w:rsidRPr="00D826B6" w:rsidRDefault="00DD15CA" w:rsidP="002574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Learning Journal</w:t>
      </w:r>
      <w:r w:rsidRPr="00D826B6">
        <w:t>,</w:t>
      </w:r>
      <w:r w:rsidR="00D442DC" w:rsidRPr="00D826B6">
        <w:t xml:space="preserve"> </w:t>
      </w:r>
      <w:r w:rsidRPr="00D826B6">
        <w:t>7:1 (2008), pp. 61-63.</w:t>
      </w:r>
    </w:p>
    <w:p w14:paraId="5B75B09A" w14:textId="77777777" w:rsidR="00D442DC" w:rsidRPr="00D826B6" w:rsidRDefault="00420DB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 xml:space="preserve">29) Ream, T. C., and Wright, K. K.  [Review of D. Stephen Long’s </w:t>
      </w:r>
      <w:r w:rsidR="00DD15CA" w:rsidRPr="00D826B6">
        <w:rPr>
          <w:i/>
        </w:rPr>
        <w:t xml:space="preserve">John Wesley’s Moral </w:t>
      </w:r>
    </w:p>
    <w:p w14:paraId="4D04F310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Theology:</w:t>
      </w:r>
      <w:r w:rsidRPr="00D826B6">
        <w:rPr>
          <w:i/>
        </w:rPr>
        <w:t xml:space="preserve"> </w:t>
      </w:r>
      <w:r w:rsidR="00DD15CA" w:rsidRPr="00D826B6">
        <w:rPr>
          <w:i/>
        </w:rPr>
        <w:t>The Quest for God and Goodness</w:t>
      </w:r>
      <w:r w:rsidR="00DD15CA" w:rsidRPr="00D826B6">
        <w:t xml:space="preserve">].  </w:t>
      </w:r>
      <w:r w:rsidR="00DD15CA" w:rsidRPr="00D826B6">
        <w:rPr>
          <w:i/>
        </w:rPr>
        <w:t>Scottish Journal of Theology</w:t>
      </w:r>
      <w:r w:rsidR="00DD15CA" w:rsidRPr="00D826B6">
        <w:t>, 61:3</w:t>
      </w:r>
      <w:r w:rsidR="00DD15CA" w:rsidRPr="00D826B6">
        <w:rPr>
          <w:i/>
        </w:rPr>
        <w:tab/>
      </w:r>
    </w:p>
    <w:p w14:paraId="51ED94F6" w14:textId="77777777" w:rsidR="00DD15CA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t xml:space="preserve">(2008), pp. 365-368.     </w:t>
      </w:r>
    </w:p>
    <w:p w14:paraId="22788DA4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bCs/>
        </w:rPr>
        <w:lastRenderedPageBreak/>
        <w:t>28)</w:t>
      </w:r>
      <w:r w:rsidRPr="00D826B6">
        <w:rPr>
          <w:b/>
          <w:bCs/>
        </w:rPr>
        <w:t xml:space="preserve"> </w:t>
      </w:r>
      <w:r w:rsidRPr="00D826B6">
        <w:t xml:space="preserve">Ream, T. C., and Clark, B. C.  [Review of James Arthur and Guy Nicholls’ </w:t>
      </w:r>
      <w:r w:rsidR="00D442DC" w:rsidRPr="00D826B6">
        <w:rPr>
          <w:i/>
        </w:rPr>
        <w:t xml:space="preserve">John </w:t>
      </w:r>
    </w:p>
    <w:p w14:paraId="7C8621C9" w14:textId="67DFCDCF" w:rsidR="00C309BF" w:rsidRDefault="00D442DC" w:rsidP="00D3703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Henry Newman</w:t>
      </w:r>
      <w:r w:rsidRPr="00D826B6">
        <w:t xml:space="preserve">].  </w:t>
      </w:r>
      <w:r w:rsidR="00DD15CA" w:rsidRPr="00D826B6">
        <w:rPr>
          <w:i/>
        </w:rPr>
        <w:t xml:space="preserve">New </w:t>
      </w:r>
      <w:proofErr w:type="spellStart"/>
      <w:r w:rsidR="00DD15CA" w:rsidRPr="00D826B6">
        <w:rPr>
          <w:i/>
        </w:rPr>
        <w:t>Blackfriars</w:t>
      </w:r>
      <w:proofErr w:type="spellEnd"/>
      <w:r w:rsidR="00DD15CA" w:rsidRPr="00D826B6">
        <w:t xml:space="preserve">, 89:1021 (2008), pp. 359-360.   </w:t>
      </w:r>
    </w:p>
    <w:p w14:paraId="46982B97" w14:textId="3E23BFE9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27) Ream, T. C.  [Review of Philip Jenkins’ </w:t>
      </w:r>
      <w:r w:rsidRPr="00D826B6">
        <w:rPr>
          <w:i/>
        </w:rPr>
        <w:t xml:space="preserve">God’s Continent: Christianity, Islam, and </w:t>
      </w:r>
    </w:p>
    <w:p w14:paraId="56CD1D84" w14:textId="77777777" w:rsidR="00D442DC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Europe’s Religious</w:t>
      </w:r>
      <w:r w:rsidRPr="00D826B6">
        <w:rPr>
          <w:i/>
        </w:rPr>
        <w:t xml:space="preserve"> </w:t>
      </w:r>
      <w:r w:rsidR="00DD15CA" w:rsidRPr="00D826B6">
        <w:rPr>
          <w:i/>
        </w:rPr>
        <w:t>Crisis</w:t>
      </w:r>
      <w:r w:rsidR="00DD15CA" w:rsidRPr="00D826B6">
        <w:t xml:space="preserve">].  </w:t>
      </w:r>
      <w:r w:rsidR="00DD15CA" w:rsidRPr="00D826B6">
        <w:rPr>
          <w:i/>
        </w:rPr>
        <w:t>Christian Scholar’s Review</w:t>
      </w:r>
      <w:r w:rsidR="00DD15CA" w:rsidRPr="00D826B6">
        <w:t>, 37:3 (2008), pp. 397-</w:t>
      </w:r>
    </w:p>
    <w:p w14:paraId="65A3A760" w14:textId="0FD4E7CC" w:rsidR="00107BC5" w:rsidRPr="00D826B6" w:rsidRDefault="00D442DC" w:rsidP="00C309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t>399.</w:t>
      </w:r>
    </w:p>
    <w:p w14:paraId="06AB3C0F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26) Ream, T. C.  [Review of Paul J. DeHart’s </w:t>
      </w:r>
      <w:proofErr w:type="gramStart"/>
      <w:r w:rsidRPr="00D826B6">
        <w:rPr>
          <w:i/>
        </w:rPr>
        <w:t>The</w:t>
      </w:r>
      <w:proofErr w:type="gramEnd"/>
      <w:r w:rsidRPr="00D826B6">
        <w:rPr>
          <w:i/>
        </w:rPr>
        <w:t xml:space="preserve"> Trial of the Witnesses: The Rise and</w:t>
      </w:r>
    </w:p>
    <w:p w14:paraId="722BC66A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Decline of</w:t>
      </w:r>
      <w:r w:rsidR="00D442DC" w:rsidRPr="00D826B6">
        <w:rPr>
          <w:i/>
        </w:rPr>
        <w:t xml:space="preserve"> </w:t>
      </w:r>
      <w:r w:rsidRPr="00D826B6">
        <w:rPr>
          <w:i/>
        </w:rPr>
        <w:t>Postliberal Theology</w:t>
      </w:r>
      <w:r w:rsidRPr="00D826B6">
        <w:t xml:space="preserve">].  </w:t>
      </w:r>
      <w:r w:rsidRPr="00D826B6">
        <w:rPr>
          <w:i/>
        </w:rPr>
        <w:t xml:space="preserve">The </w:t>
      </w:r>
      <w:proofErr w:type="spellStart"/>
      <w:r w:rsidRPr="00D826B6">
        <w:rPr>
          <w:i/>
        </w:rPr>
        <w:t>Heythrop</w:t>
      </w:r>
      <w:proofErr w:type="spellEnd"/>
      <w:r w:rsidRPr="00D826B6">
        <w:rPr>
          <w:i/>
        </w:rPr>
        <w:t xml:space="preserve"> Journal</w:t>
      </w:r>
      <w:r w:rsidRPr="00D826B6">
        <w:t>, 49:1 (2008), pp. 145-</w:t>
      </w:r>
    </w:p>
    <w:p w14:paraId="1467CED7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t xml:space="preserve">147.  </w:t>
      </w:r>
    </w:p>
    <w:p w14:paraId="6D76CB2B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25) Ream, T. C., and Seat, T. W.  [Review Jean-Pierre Torrell’s </w:t>
      </w:r>
      <w:r w:rsidRPr="00D826B6">
        <w:rPr>
          <w:i/>
        </w:rPr>
        <w:t>Aquinas’s Summa:</w:t>
      </w:r>
    </w:p>
    <w:p w14:paraId="015D3240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Background, Structure,</w:t>
      </w:r>
      <w:r w:rsidR="00D442DC" w:rsidRPr="00D826B6">
        <w:rPr>
          <w:i/>
        </w:rPr>
        <w:t xml:space="preserve"> </w:t>
      </w:r>
      <w:r w:rsidRPr="00D826B6">
        <w:rPr>
          <w:i/>
        </w:rPr>
        <w:t>&amp; Reception</w:t>
      </w:r>
      <w:r w:rsidRPr="00D826B6">
        <w:t xml:space="preserve">].  </w:t>
      </w:r>
      <w:r w:rsidRPr="00D826B6">
        <w:rPr>
          <w:i/>
        </w:rPr>
        <w:t>Faith and Philosophy</w:t>
      </w:r>
      <w:r w:rsidRPr="00D826B6">
        <w:t xml:space="preserve">, 24:4 (2007), pp. </w:t>
      </w:r>
    </w:p>
    <w:p w14:paraId="6F5D7E04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t xml:space="preserve">486-489.  </w:t>
      </w:r>
    </w:p>
    <w:p w14:paraId="70B84534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24) Ream, T. C.  [Review of James Aurthur’s </w:t>
      </w:r>
      <w:r w:rsidRPr="00D826B6">
        <w:rPr>
          <w:i/>
        </w:rPr>
        <w:t xml:space="preserve">Faith and </w:t>
      </w:r>
      <w:proofErr w:type="spellStart"/>
      <w:r w:rsidRPr="00D826B6">
        <w:rPr>
          <w:i/>
        </w:rPr>
        <w:t>Secularisation</w:t>
      </w:r>
      <w:proofErr w:type="spellEnd"/>
      <w:r w:rsidRPr="00D826B6">
        <w:rPr>
          <w:i/>
        </w:rPr>
        <w:t xml:space="preserve"> in Religious</w:t>
      </w:r>
    </w:p>
    <w:p w14:paraId="117B14E1" w14:textId="6949DB30" w:rsidR="001D22A9" w:rsidRPr="00D826B6" w:rsidRDefault="00DD15CA" w:rsidP="00271B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Colleges and</w:t>
      </w:r>
      <w:r w:rsidR="00D442DC" w:rsidRPr="00D826B6">
        <w:rPr>
          <w:i/>
        </w:rPr>
        <w:t xml:space="preserve"> </w:t>
      </w:r>
      <w:r w:rsidRPr="00D826B6">
        <w:rPr>
          <w:i/>
        </w:rPr>
        <w:t>Universities</w:t>
      </w:r>
      <w:r w:rsidRPr="00D826B6">
        <w:t xml:space="preserve">].  </w:t>
      </w:r>
      <w:r w:rsidRPr="00D826B6">
        <w:rPr>
          <w:i/>
        </w:rPr>
        <w:t>Christian Higher Education</w:t>
      </w:r>
      <w:r w:rsidRPr="00D826B6">
        <w:t xml:space="preserve">, 6:5 (2007), pp. 461-464.   </w:t>
      </w:r>
    </w:p>
    <w:p w14:paraId="0E31588A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23) Ream, T. C., and Clark, B. C.  [Review of Edward J. Ondrako’s </w:t>
      </w:r>
      <w:r w:rsidRPr="00D826B6">
        <w:rPr>
          <w:i/>
        </w:rPr>
        <w:t>Progressive</w:t>
      </w:r>
    </w:p>
    <w:p w14:paraId="04176BAA" w14:textId="56FBD53B" w:rsidR="00271B30" w:rsidRPr="00D826B6" w:rsidRDefault="00DD15CA" w:rsidP="0068199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outlineLvl w:val="0"/>
      </w:pPr>
      <w:r w:rsidRPr="00D826B6">
        <w:rPr>
          <w:i/>
        </w:rPr>
        <w:t xml:space="preserve"> Illumination: A Journey</w:t>
      </w:r>
      <w:r w:rsidR="00D442DC" w:rsidRPr="00D826B6">
        <w:rPr>
          <w:i/>
        </w:rPr>
        <w:t xml:space="preserve"> </w:t>
      </w:r>
      <w:r w:rsidRPr="00D826B6">
        <w:rPr>
          <w:i/>
        </w:rPr>
        <w:t>with John Henry Cardinal Newman, 1980-2005</w:t>
      </w:r>
      <w:r w:rsidRPr="00D826B6">
        <w:t xml:space="preserve">].  </w:t>
      </w:r>
      <w:r w:rsidRPr="00D826B6">
        <w:rPr>
          <w:i/>
        </w:rPr>
        <w:t>Newman Studies Journal</w:t>
      </w:r>
      <w:r w:rsidRPr="00D826B6">
        <w:t>, 4:2 (2007), pp. 87-89.</w:t>
      </w:r>
    </w:p>
    <w:p w14:paraId="75878096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22) Ream, T. C.  [Review of William C. Placher’s </w:t>
      </w:r>
      <w:r w:rsidRPr="00D826B6">
        <w:rPr>
          <w:i/>
        </w:rPr>
        <w:t>The Triune God: An Essay in</w:t>
      </w:r>
    </w:p>
    <w:p w14:paraId="6A5D0016" w14:textId="77777777" w:rsidR="00DD15CA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Postliberal Theology</w:t>
      </w:r>
      <w:r w:rsidR="00D442DC" w:rsidRPr="00D826B6">
        <w:t xml:space="preserve">].  </w:t>
      </w:r>
      <w:r w:rsidRPr="00D826B6">
        <w:rPr>
          <w:i/>
        </w:rPr>
        <w:t xml:space="preserve">New </w:t>
      </w:r>
      <w:proofErr w:type="spellStart"/>
      <w:r w:rsidRPr="00D826B6">
        <w:rPr>
          <w:i/>
        </w:rPr>
        <w:t>Blackfriars</w:t>
      </w:r>
      <w:proofErr w:type="spellEnd"/>
      <w:r w:rsidRPr="00D826B6">
        <w:t xml:space="preserve">, 88:1017 (2007), pp. 625-627.  </w:t>
      </w:r>
    </w:p>
    <w:p w14:paraId="0CD9471A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  <w:iCs/>
        </w:rPr>
      </w:pPr>
      <w:r w:rsidRPr="00D826B6">
        <w:t xml:space="preserve">21) Ream, T. C.  [Review of Jeffrey Stout’s </w:t>
      </w:r>
      <w:r w:rsidRPr="00D826B6">
        <w:rPr>
          <w:i/>
          <w:iCs/>
        </w:rPr>
        <w:t>Democracy and Tradition</w:t>
      </w:r>
      <w:r w:rsidRPr="00D826B6">
        <w:t xml:space="preserve">].  </w:t>
      </w:r>
      <w:r w:rsidRPr="00D826B6">
        <w:rPr>
          <w:i/>
          <w:iCs/>
        </w:rPr>
        <w:t xml:space="preserve">Scottish Journal </w:t>
      </w:r>
    </w:p>
    <w:p w14:paraId="068974A2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  <w:iCs/>
        </w:rPr>
        <w:tab/>
      </w:r>
      <w:r w:rsidR="00DD15CA" w:rsidRPr="00D826B6">
        <w:rPr>
          <w:i/>
          <w:iCs/>
        </w:rPr>
        <w:t>of Theology</w:t>
      </w:r>
      <w:r w:rsidR="00DD15CA" w:rsidRPr="00D826B6">
        <w:t>,</w:t>
      </w:r>
      <w:r w:rsidRPr="00D826B6">
        <w:t xml:space="preserve"> </w:t>
      </w:r>
      <w:r w:rsidR="00DD15CA" w:rsidRPr="00D826B6">
        <w:t>59:2 (2006), pp. 235-239.</w:t>
      </w:r>
    </w:p>
    <w:p w14:paraId="624C2991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  <w:iCs/>
        </w:rPr>
        <w:tab/>
      </w:r>
      <w:r w:rsidRPr="00D826B6">
        <w:rPr>
          <w:iCs/>
        </w:rPr>
        <w:t xml:space="preserve">20) </w:t>
      </w:r>
      <w:r w:rsidRPr="00D826B6">
        <w:t xml:space="preserve">Ream, T. C., and Sheehan, L. E.  [Review of Richard T. Hughes’ </w:t>
      </w:r>
      <w:r w:rsidRPr="00D826B6">
        <w:rPr>
          <w:i/>
        </w:rPr>
        <w:t xml:space="preserve">The Vocation of a </w:t>
      </w:r>
    </w:p>
    <w:p w14:paraId="1EE37ACA" w14:textId="77777777" w:rsidR="00D442DC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  <w:t xml:space="preserve">Christian Scholar: </w:t>
      </w:r>
      <w:r w:rsidR="00DD15CA" w:rsidRPr="00D826B6">
        <w:rPr>
          <w:i/>
        </w:rPr>
        <w:t>How Christian Faith Can Sustain the Life of the Mind</w:t>
      </w:r>
      <w:r w:rsidRPr="00D826B6">
        <w:t xml:space="preserve">]. </w:t>
      </w:r>
    </w:p>
    <w:p w14:paraId="17EA6C6E" w14:textId="77777777" w:rsidR="00D442DC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t xml:space="preserve"> </w:t>
      </w:r>
      <w:r w:rsidRPr="00D826B6">
        <w:tab/>
      </w:r>
      <w:r w:rsidR="00DD15CA" w:rsidRPr="00D826B6">
        <w:rPr>
          <w:i/>
        </w:rPr>
        <w:t>Growth: The Journal of the Association</w:t>
      </w:r>
      <w:r w:rsidRPr="00D826B6">
        <w:rPr>
          <w:i/>
        </w:rPr>
        <w:t xml:space="preserve"> </w:t>
      </w:r>
      <w:r w:rsidR="00DD15CA" w:rsidRPr="00D826B6">
        <w:rPr>
          <w:i/>
        </w:rPr>
        <w:t>for Christians in Student Development</w:t>
      </w:r>
      <w:r w:rsidR="00DD15CA" w:rsidRPr="00D826B6">
        <w:t xml:space="preserve">, 6 </w:t>
      </w:r>
    </w:p>
    <w:p w14:paraId="174E71A9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t>(2006),</w:t>
      </w:r>
      <w:r w:rsidR="00DD15CA" w:rsidRPr="00D826B6">
        <w:rPr>
          <w:i/>
        </w:rPr>
        <w:t xml:space="preserve"> </w:t>
      </w:r>
      <w:r w:rsidR="00DD15CA" w:rsidRPr="00D826B6">
        <w:t>pp. 54-55.</w:t>
      </w:r>
      <w:r w:rsidR="00DD15CA" w:rsidRPr="00D826B6">
        <w:tab/>
      </w:r>
    </w:p>
    <w:p w14:paraId="376B0EA0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19) Ream, T. C., and Seat, T. W.  [Review of Frederick Christian Bauerschmidt’s </w:t>
      </w:r>
      <w:r w:rsidRPr="00D826B6">
        <w:rPr>
          <w:i/>
        </w:rPr>
        <w:t>Holy</w:t>
      </w:r>
    </w:p>
    <w:p w14:paraId="211CECBD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 xml:space="preserve"> </w:t>
      </w:r>
      <w:r w:rsidR="00D442DC" w:rsidRPr="00D826B6">
        <w:rPr>
          <w:i/>
        </w:rPr>
        <w:tab/>
      </w:r>
      <w:r w:rsidRPr="00D826B6">
        <w:rPr>
          <w:i/>
        </w:rPr>
        <w:t>Teaching:</w:t>
      </w:r>
      <w:r w:rsidR="00D442DC" w:rsidRPr="00D826B6">
        <w:rPr>
          <w:i/>
        </w:rPr>
        <w:t xml:space="preserve"> </w:t>
      </w:r>
      <w:r w:rsidRPr="00D826B6">
        <w:rPr>
          <w:i/>
        </w:rPr>
        <w:t xml:space="preserve">Introducing the Summa </w:t>
      </w:r>
      <w:proofErr w:type="spellStart"/>
      <w:r w:rsidRPr="00D826B6">
        <w:rPr>
          <w:i/>
        </w:rPr>
        <w:t>Theologiae</w:t>
      </w:r>
      <w:proofErr w:type="spellEnd"/>
      <w:r w:rsidRPr="00D826B6">
        <w:rPr>
          <w:i/>
        </w:rPr>
        <w:t xml:space="preserve"> of St. Thomas Aquinas</w:t>
      </w:r>
      <w:r w:rsidRPr="00D826B6">
        <w:t xml:space="preserve">].  </w:t>
      </w:r>
      <w:r w:rsidRPr="00D826B6">
        <w:rPr>
          <w:i/>
        </w:rPr>
        <w:t xml:space="preserve">New </w:t>
      </w:r>
    </w:p>
    <w:p w14:paraId="6DB2D59D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rPr>
          <w:i/>
        </w:rPr>
        <w:tab/>
      </w:r>
      <w:proofErr w:type="spellStart"/>
      <w:r w:rsidR="00DD15CA" w:rsidRPr="00D826B6">
        <w:rPr>
          <w:i/>
        </w:rPr>
        <w:t>Blackfriars</w:t>
      </w:r>
      <w:proofErr w:type="spellEnd"/>
      <w:r w:rsidR="00DD15CA" w:rsidRPr="00D826B6">
        <w:t>, 87:1009 (2006), pp.</w:t>
      </w:r>
      <w:r w:rsidRPr="00D826B6">
        <w:rPr>
          <w:i/>
        </w:rPr>
        <w:t xml:space="preserve"> </w:t>
      </w:r>
      <w:r w:rsidR="00DD15CA" w:rsidRPr="00D826B6">
        <w:t xml:space="preserve">331-333.  </w:t>
      </w:r>
    </w:p>
    <w:p w14:paraId="00B9E8C4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18) Ream, T. C.  [Review of Khaled Anatolios’ </w:t>
      </w:r>
      <w:r w:rsidRPr="00D826B6">
        <w:rPr>
          <w:i/>
        </w:rPr>
        <w:t>Athanasius</w:t>
      </w:r>
      <w:r w:rsidRPr="00D826B6">
        <w:t xml:space="preserve">].  </w:t>
      </w:r>
      <w:r w:rsidRPr="00D826B6">
        <w:rPr>
          <w:i/>
        </w:rPr>
        <w:t xml:space="preserve">International Journal of </w:t>
      </w:r>
    </w:p>
    <w:p w14:paraId="77235D13" w14:textId="77777777" w:rsidR="002C3550" w:rsidRPr="00D826B6" w:rsidRDefault="00D442DC" w:rsidP="000F20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Systematic</w:t>
      </w:r>
      <w:r w:rsidRPr="00D826B6">
        <w:rPr>
          <w:i/>
        </w:rPr>
        <w:t xml:space="preserve"> </w:t>
      </w:r>
      <w:r w:rsidR="00DD15CA" w:rsidRPr="00D826B6">
        <w:rPr>
          <w:i/>
        </w:rPr>
        <w:t>Theology</w:t>
      </w:r>
      <w:r w:rsidR="00DD15CA" w:rsidRPr="00D826B6">
        <w:t>, 8:2 (2006), pp. 206-209.</w:t>
      </w:r>
    </w:p>
    <w:p w14:paraId="22B692BF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17) Ream, T. C.  [Review of John Connolly’s </w:t>
      </w:r>
      <w:r w:rsidRPr="00D826B6">
        <w:rPr>
          <w:i/>
        </w:rPr>
        <w:t xml:space="preserve">John Henry Newman: A View of Catholic </w:t>
      </w:r>
    </w:p>
    <w:p w14:paraId="51287D88" w14:textId="50069B2C" w:rsidR="001D0DC6" w:rsidRPr="00D826B6" w:rsidRDefault="00D442DC" w:rsidP="00687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Faith for the</w:t>
      </w:r>
      <w:r w:rsidRPr="00D826B6">
        <w:rPr>
          <w:i/>
        </w:rPr>
        <w:t xml:space="preserve"> </w:t>
      </w:r>
      <w:r w:rsidR="00DD15CA" w:rsidRPr="00D826B6">
        <w:rPr>
          <w:i/>
        </w:rPr>
        <w:t>New Millennium</w:t>
      </w:r>
      <w:r w:rsidR="00DD15CA" w:rsidRPr="00D826B6">
        <w:t xml:space="preserve">].  </w:t>
      </w:r>
      <w:r w:rsidR="00DD15CA" w:rsidRPr="00D826B6">
        <w:rPr>
          <w:i/>
        </w:rPr>
        <w:t>Newman Studies Journal</w:t>
      </w:r>
      <w:r w:rsidR="00DD15CA" w:rsidRPr="00D826B6">
        <w:t xml:space="preserve">, 3:1 (2006), pp. 81-84.  </w:t>
      </w:r>
    </w:p>
    <w:p w14:paraId="1964A393" w14:textId="77777777" w:rsidR="00D442DC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outlineLvl w:val="0"/>
      </w:pPr>
      <w:r w:rsidRPr="00D826B6">
        <w:t xml:space="preserve">16) Ream, T. C.  [Review of Douglas Jacobsen and Rhonda Hustedt Jacobsen’s </w:t>
      </w:r>
    </w:p>
    <w:p w14:paraId="44E3F7B9" w14:textId="77777777" w:rsidR="00D442DC" w:rsidRPr="00D826B6" w:rsidRDefault="00D442DC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outlineLvl w:val="0"/>
      </w:pPr>
      <w:r w:rsidRPr="00D826B6">
        <w:tab/>
      </w:r>
      <w:r w:rsidR="00DD15CA" w:rsidRPr="00D826B6">
        <w:rPr>
          <w:i/>
        </w:rPr>
        <w:t>Scholarship and</w:t>
      </w:r>
      <w:r w:rsidRPr="00D826B6">
        <w:rPr>
          <w:i/>
        </w:rPr>
        <w:t xml:space="preserve"> </w:t>
      </w:r>
      <w:r w:rsidR="00DD15CA" w:rsidRPr="00D826B6">
        <w:rPr>
          <w:i/>
        </w:rPr>
        <w:t>Christian Faith: Enlarging the Conversation</w:t>
      </w:r>
      <w:r w:rsidR="00DD15CA" w:rsidRPr="00D826B6">
        <w:t xml:space="preserve">].  </w:t>
      </w:r>
      <w:r w:rsidR="00DD15CA" w:rsidRPr="00D826B6">
        <w:rPr>
          <w:i/>
        </w:rPr>
        <w:t>Christian Higher</w:t>
      </w:r>
      <w:r w:rsidR="00DD15CA" w:rsidRPr="00D826B6">
        <w:t xml:space="preserve"> </w:t>
      </w:r>
    </w:p>
    <w:p w14:paraId="78A34C52" w14:textId="77777777" w:rsidR="00A538FB" w:rsidRPr="00D826B6" w:rsidRDefault="00D442DC" w:rsidP="00F90C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Education</w:t>
      </w:r>
      <w:r w:rsidR="00DD15CA" w:rsidRPr="00D826B6">
        <w:t xml:space="preserve">, 4:3 (2005), pp. 231-235.   </w:t>
      </w:r>
    </w:p>
    <w:p w14:paraId="2BB3D702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>15) Ream, T. C., and Wright, K. K.  [</w:t>
      </w:r>
      <w:r w:rsidR="00756473" w:rsidRPr="00D826B6">
        <w:t xml:space="preserve">Review of </w:t>
      </w:r>
      <w:r w:rsidRPr="00D826B6">
        <w:t xml:space="preserve">James K. A. Smith’s </w:t>
      </w:r>
      <w:r w:rsidRPr="00D826B6">
        <w:rPr>
          <w:i/>
        </w:rPr>
        <w:t xml:space="preserve">Introducing Radical </w:t>
      </w:r>
    </w:p>
    <w:p w14:paraId="2D4C2CE3" w14:textId="77777777" w:rsidR="00D442DC" w:rsidRPr="00D826B6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Orthodoxy: Mapping a</w:t>
      </w:r>
      <w:r w:rsidRPr="00D826B6">
        <w:rPr>
          <w:i/>
        </w:rPr>
        <w:t xml:space="preserve"> </w:t>
      </w:r>
      <w:r w:rsidR="00DD15CA" w:rsidRPr="00D826B6">
        <w:rPr>
          <w:i/>
        </w:rPr>
        <w:t>Post-secular Theology</w:t>
      </w:r>
      <w:r w:rsidR="00DD15CA" w:rsidRPr="00D826B6">
        <w:t xml:space="preserve">].  </w:t>
      </w:r>
      <w:r w:rsidR="00DD15CA" w:rsidRPr="00D826B6">
        <w:rPr>
          <w:i/>
        </w:rPr>
        <w:t xml:space="preserve">The </w:t>
      </w:r>
      <w:proofErr w:type="spellStart"/>
      <w:r w:rsidR="00DD15CA" w:rsidRPr="00D826B6">
        <w:rPr>
          <w:i/>
        </w:rPr>
        <w:t>Heythrop</w:t>
      </w:r>
      <w:proofErr w:type="spellEnd"/>
      <w:r w:rsidR="00DD15CA" w:rsidRPr="00D826B6">
        <w:rPr>
          <w:i/>
        </w:rPr>
        <w:t xml:space="preserve"> Journal</w:t>
      </w:r>
      <w:r w:rsidR="00DD15CA" w:rsidRPr="00D826B6">
        <w:t>, 46:4</w:t>
      </w:r>
      <w:r w:rsidR="00DD15CA" w:rsidRPr="00D826B6">
        <w:rPr>
          <w:i/>
        </w:rPr>
        <w:t xml:space="preserve"> </w:t>
      </w:r>
    </w:p>
    <w:p w14:paraId="5E62CD0A" w14:textId="217F44AD" w:rsidR="006A252D" w:rsidRPr="00D826B6" w:rsidRDefault="00D442DC" w:rsidP="003432D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t>(2005), pp. 564-566.</w:t>
      </w:r>
    </w:p>
    <w:p w14:paraId="0F60EAE7" w14:textId="77777777" w:rsidR="00D442DC" w:rsidRPr="00D826B6" w:rsidRDefault="006A252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ab/>
      </w:r>
      <w:r w:rsidR="00DD15CA" w:rsidRPr="00D826B6">
        <w:t xml:space="preserve">14) Ream, T. C.  [Review of John R. Thelin’s </w:t>
      </w:r>
      <w:r w:rsidR="00DD15CA" w:rsidRPr="00D826B6">
        <w:rPr>
          <w:i/>
        </w:rPr>
        <w:t>A History of American Higher Education</w:t>
      </w:r>
      <w:r w:rsidR="00DD15CA" w:rsidRPr="00D826B6">
        <w:t>].</w:t>
      </w:r>
    </w:p>
    <w:p w14:paraId="14205379" w14:textId="77777777" w:rsidR="00420DB6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 xml:space="preserve">  </w:t>
      </w:r>
      <w:r w:rsidR="00D442DC" w:rsidRPr="00D826B6">
        <w:tab/>
      </w:r>
      <w:r w:rsidR="00D442DC" w:rsidRPr="00D826B6">
        <w:tab/>
      </w:r>
      <w:r w:rsidRPr="00D826B6">
        <w:rPr>
          <w:i/>
        </w:rPr>
        <w:t>Teachers</w:t>
      </w:r>
      <w:r w:rsidR="00D442DC" w:rsidRPr="00D826B6">
        <w:rPr>
          <w:i/>
        </w:rPr>
        <w:t xml:space="preserve"> </w:t>
      </w:r>
      <w:r w:rsidRPr="00D826B6">
        <w:rPr>
          <w:i/>
        </w:rPr>
        <w:t>College Record</w:t>
      </w:r>
      <w:r w:rsidRPr="00D826B6">
        <w:t>, 107:7 (2005), pp. 1497-1500.</w:t>
      </w:r>
    </w:p>
    <w:p w14:paraId="372EFB3C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outlineLvl w:val="0"/>
        <w:rPr>
          <w:i/>
        </w:rPr>
      </w:pPr>
      <w:r w:rsidRPr="00D826B6">
        <w:t xml:space="preserve">13) Ream, T. C., and Sanders, G. L.  [Review of Jaroslav Pelikan’s </w:t>
      </w:r>
      <w:r w:rsidRPr="00D826B6">
        <w:rPr>
          <w:i/>
        </w:rPr>
        <w:t>Credo: Historical and</w:t>
      </w:r>
    </w:p>
    <w:p w14:paraId="2E1A1667" w14:textId="6DBF7D92" w:rsidR="00687786" w:rsidRPr="00D826B6" w:rsidRDefault="00DD15CA" w:rsidP="009505F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outlineLvl w:val="0"/>
      </w:pPr>
      <w:r w:rsidRPr="00D826B6">
        <w:rPr>
          <w:i/>
        </w:rPr>
        <w:t xml:space="preserve"> Theological</w:t>
      </w:r>
      <w:r w:rsidR="00D442DC" w:rsidRPr="00D826B6">
        <w:rPr>
          <w:i/>
        </w:rPr>
        <w:t xml:space="preserve"> </w:t>
      </w:r>
      <w:r w:rsidRPr="00D826B6">
        <w:rPr>
          <w:i/>
        </w:rPr>
        <w:t>Guide to Creeds and Confessions of Faith in the C</w:t>
      </w:r>
      <w:r w:rsidR="00D442DC" w:rsidRPr="00D826B6">
        <w:rPr>
          <w:i/>
        </w:rPr>
        <w:t xml:space="preserve">hristian </w:t>
      </w:r>
      <w:r w:rsidRPr="00D826B6">
        <w:rPr>
          <w:i/>
        </w:rPr>
        <w:t>Tradition</w:t>
      </w:r>
      <w:r w:rsidRPr="00D826B6">
        <w:t xml:space="preserve">].  </w:t>
      </w:r>
      <w:r w:rsidRPr="00D826B6">
        <w:rPr>
          <w:i/>
        </w:rPr>
        <w:t>Christian Scholar’s</w:t>
      </w:r>
      <w:r w:rsidR="00D442DC" w:rsidRPr="00D826B6">
        <w:rPr>
          <w:i/>
        </w:rPr>
        <w:t xml:space="preserve"> </w:t>
      </w:r>
      <w:r w:rsidRPr="00D826B6">
        <w:rPr>
          <w:i/>
        </w:rPr>
        <w:t>Review</w:t>
      </w:r>
      <w:r w:rsidRPr="00D826B6">
        <w:t>, 34:2 (2005), pp. 267-270.</w:t>
      </w:r>
    </w:p>
    <w:p w14:paraId="778114C6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t xml:space="preserve">12) Ream, T. C.  [Review of Michael A. Peters and Nicholas C. </w:t>
      </w:r>
      <w:proofErr w:type="spellStart"/>
      <w:r w:rsidRPr="00D826B6">
        <w:t>Burbules</w:t>
      </w:r>
      <w:proofErr w:type="spellEnd"/>
      <w:r w:rsidRPr="00D826B6">
        <w:t>’</w:t>
      </w:r>
    </w:p>
    <w:p w14:paraId="2E06DE86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 xml:space="preserve"> </w:t>
      </w:r>
      <w:r w:rsidR="00D442DC" w:rsidRPr="00D826B6">
        <w:tab/>
      </w:r>
      <w:r w:rsidR="00D442DC" w:rsidRPr="00D826B6">
        <w:tab/>
      </w:r>
      <w:r w:rsidRPr="00D826B6">
        <w:rPr>
          <w:i/>
        </w:rPr>
        <w:t>Poststructuralism and</w:t>
      </w:r>
      <w:r w:rsidR="00D442DC" w:rsidRPr="00D826B6">
        <w:rPr>
          <w:i/>
        </w:rPr>
        <w:t xml:space="preserve"> </w:t>
      </w:r>
      <w:r w:rsidRPr="00D826B6">
        <w:rPr>
          <w:i/>
        </w:rPr>
        <w:t>Educational Research</w:t>
      </w:r>
      <w:r w:rsidRPr="00D826B6">
        <w:t xml:space="preserve">].  </w:t>
      </w:r>
      <w:r w:rsidRPr="00D826B6">
        <w:rPr>
          <w:i/>
        </w:rPr>
        <w:t>Teachers College Record</w:t>
      </w:r>
      <w:r w:rsidRPr="00D826B6">
        <w:t xml:space="preserve">, 107:2 </w:t>
      </w:r>
    </w:p>
    <w:p w14:paraId="1B8C56F6" w14:textId="45D6A4CD" w:rsidR="00D64C3C" w:rsidRDefault="00D442DC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</w:r>
      <w:r w:rsidR="00DD15CA" w:rsidRPr="00D826B6">
        <w:t>(2005), pp. 315-318.</w:t>
      </w:r>
    </w:p>
    <w:p w14:paraId="3D98B639" w14:textId="77777777" w:rsidR="00D3703D" w:rsidRPr="00D826B6" w:rsidRDefault="00D3703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</w:p>
    <w:p w14:paraId="314AFD44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  <w:iCs/>
        </w:rPr>
      </w:pPr>
      <w:r w:rsidRPr="00D826B6">
        <w:lastRenderedPageBreak/>
        <w:tab/>
        <w:t xml:space="preserve">11) Ream, T. C.  [Review of John Henry Newman’s </w:t>
      </w:r>
      <w:r w:rsidRPr="00D826B6">
        <w:rPr>
          <w:i/>
          <w:iCs/>
        </w:rPr>
        <w:t>Discussions and Arguments on</w:t>
      </w:r>
    </w:p>
    <w:p w14:paraId="1B223201" w14:textId="610B839D" w:rsidR="003718D9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  <w:iCs/>
        </w:rPr>
        <w:t xml:space="preserve"> </w:t>
      </w:r>
      <w:r w:rsidR="00D442DC" w:rsidRPr="00D826B6">
        <w:rPr>
          <w:i/>
          <w:iCs/>
        </w:rPr>
        <w:tab/>
      </w:r>
      <w:r w:rsidR="00D442DC" w:rsidRPr="00D826B6">
        <w:rPr>
          <w:i/>
          <w:iCs/>
        </w:rPr>
        <w:tab/>
      </w:r>
      <w:r w:rsidRPr="00D826B6">
        <w:rPr>
          <w:i/>
          <w:iCs/>
        </w:rPr>
        <w:t>Various</w:t>
      </w:r>
      <w:r w:rsidRPr="00D826B6">
        <w:t xml:space="preserve"> </w:t>
      </w:r>
      <w:r w:rsidRPr="00D826B6">
        <w:rPr>
          <w:i/>
          <w:iCs/>
        </w:rPr>
        <w:t>Subjects</w:t>
      </w:r>
      <w:r w:rsidRPr="00D826B6">
        <w:t>].</w:t>
      </w:r>
      <w:r w:rsidR="00D442DC" w:rsidRPr="00D826B6">
        <w:t xml:space="preserve">  </w:t>
      </w:r>
      <w:r w:rsidRPr="00D826B6">
        <w:rPr>
          <w:i/>
          <w:iCs/>
        </w:rPr>
        <w:t xml:space="preserve">New </w:t>
      </w:r>
      <w:proofErr w:type="spellStart"/>
      <w:r w:rsidRPr="00D826B6">
        <w:rPr>
          <w:i/>
          <w:iCs/>
        </w:rPr>
        <w:t>Blackfriars</w:t>
      </w:r>
      <w:proofErr w:type="spellEnd"/>
      <w:r w:rsidR="003B03FE" w:rsidRPr="00D826B6">
        <w:t>, 86:1002 (2005), pp. 248-249.</w:t>
      </w:r>
      <w:r w:rsidR="00A76F8C">
        <w:tab/>
      </w:r>
      <w:r w:rsidR="00C309BF">
        <w:tab/>
      </w:r>
    </w:p>
    <w:p w14:paraId="2E3654BE" w14:textId="09E5069D" w:rsidR="00D442DC" w:rsidRPr="00D826B6" w:rsidRDefault="003718D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  <w:iCs/>
        </w:rPr>
      </w:pPr>
      <w:r>
        <w:tab/>
      </w:r>
      <w:r w:rsidR="00DD15CA" w:rsidRPr="00D826B6">
        <w:t xml:space="preserve">10) Ream, T. C.  [Review of J. Joyce Schuld’s </w:t>
      </w:r>
      <w:r w:rsidR="00DD15CA" w:rsidRPr="00D826B6">
        <w:rPr>
          <w:i/>
          <w:iCs/>
        </w:rPr>
        <w:t>Augustine and Foucault</w:t>
      </w:r>
      <w:r w:rsidR="00DD15CA" w:rsidRPr="00D826B6">
        <w:t xml:space="preserve">].  </w:t>
      </w:r>
      <w:r w:rsidR="00DD15CA" w:rsidRPr="00D826B6">
        <w:rPr>
          <w:i/>
          <w:iCs/>
        </w:rPr>
        <w:t>Augustinian</w:t>
      </w:r>
    </w:p>
    <w:p w14:paraId="755DD177" w14:textId="77777777" w:rsidR="00DD15CA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  <w:iCs/>
        </w:rPr>
        <w:t xml:space="preserve"> </w:t>
      </w:r>
      <w:r w:rsidR="00D442DC" w:rsidRPr="00D826B6">
        <w:rPr>
          <w:i/>
          <w:iCs/>
        </w:rPr>
        <w:tab/>
      </w:r>
      <w:r w:rsidR="00D442DC" w:rsidRPr="00D826B6">
        <w:rPr>
          <w:i/>
          <w:iCs/>
        </w:rPr>
        <w:tab/>
      </w:r>
      <w:r w:rsidRPr="00D826B6">
        <w:rPr>
          <w:i/>
          <w:iCs/>
        </w:rPr>
        <w:t>Studies</w:t>
      </w:r>
      <w:r w:rsidRPr="00D826B6">
        <w:t>, 35:2</w:t>
      </w:r>
      <w:r w:rsidR="00D442DC" w:rsidRPr="00D826B6">
        <w:t xml:space="preserve"> </w:t>
      </w:r>
      <w:r w:rsidRPr="00D826B6">
        <w:t xml:space="preserve">(2004), pp. 339-342.   </w:t>
      </w:r>
    </w:p>
    <w:p w14:paraId="2B39B745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rPr>
          <w:i/>
          <w:iCs/>
        </w:rPr>
        <w:tab/>
      </w:r>
      <w:r w:rsidRPr="00D826B6">
        <w:rPr>
          <w:iCs/>
        </w:rPr>
        <w:t xml:space="preserve">9) </w:t>
      </w:r>
      <w:r w:rsidRPr="00D826B6">
        <w:t xml:space="preserve">Ream, T. C.  [Review of Ian S. Markham’s </w:t>
      </w:r>
      <w:r w:rsidRPr="00D826B6">
        <w:rPr>
          <w:i/>
          <w:iCs/>
        </w:rPr>
        <w:t>A Theology of Engagement</w:t>
      </w:r>
      <w:r w:rsidRPr="00D826B6">
        <w:t xml:space="preserve">].  </w:t>
      </w:r>
      <w:r w:rsidRPr="00D826B6">
        <w:rPr>
          <w:i/>
          <w:iCs/>
        </w:rPr>
        <w:t>Horizons</w:t>
      </w:r>
      <w:r w:rsidRPr="00D826B6">
        <w:t>,</w:t>
      </w:r>
    </w:p>
    <w:p w14:paraId="546C74D9" w14:textId="248FF03C" w:rsidR="00B11778" w:rsidRDefault="00DD15CA" w:rsidP="00EF0B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 xml:space="preserve"> </w:t>
      </w:r>
      <w:r w:rsidR="00D442DC" w:rsidRPr="00D826B6">
        <w:tab/>
      </w:r>
      <w:r w:rsidR="00D442DC" w:rsidRPr="00D826B6">
        <w:tab/>
      </w:r>
      <w:r w:rsidRPr="00D826B6">
        <w:t>31:2 (2004), pp.</w:t>
      </w:r>
      <w:r w:rsidR="00D442DC" w:rsidRPr="00D826B6">
        <w:t xml:space="preserve"> </w:t>
      </w:r>
      <w:r w:rsidRPr="00D826B6">
        <w:t xml:space="preserve">448-450.   </w:t>
      </w:r>
    </w:p>
    <w:p w14:paraId="7795470E" w14:textId="34B30FA8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  <w:iCs/>
        </w:rPr>
      </w:pPr>
      <w:r w:rsidRPr="00D826B6">
        <w:t xml:space="preserve">8) Ream, T. C.  [Review of Christian Smith’s </w:t>
      </w:r>
      <w:r w:rsidRPr="00D826B6">
        <w:rPr>
          <w:i/>
          <w:iCs/>
        </w:rPr>
        <w:t>The Secular Revolution: Power, Interests,</w:t>
      </w:r>
    </w:p>
    <w:p w14:paraId="34D3E557" w14:textId="77777777" w:rsidR="00D442DC" w:rsidRPr="00D826B6" w:rsidRDefault="00DD15CA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  <w:iCs/>
        </w:rPr>
      </w:pPr>
      <w:r w:rsidRPr="00D826B6">
        <w:rPr>
          <w:i/>
          <w:iCs/>
        </w:rPr>
        <w:t xml:space="preserve"> </w:t>
      </w:r>
      <w:r w:rsidR="00D442DC" w:rsidRPr="00D826B6">
        <w:rPr>
          <w:i/>
          <w:iCs/>
        </w:rPr>
        <w:tab/>
      </w:r>
      <w:r w:rsidRPr="00D826B6">
        <w:rPr>
          <w:i/>
          <w:iCs/>
        </w:rPr>
        <w:t>and Conflict in the</w:t>
      </w:r>
      <w:r w:rsidR="00D442DC" w:rsidRPr="00D826B6">
        <w:rPr>
          <w:i/>
          <w:iCs/>
        </w:rPr>
        <w:t xml:space="preserve"> </w:t>
      </w:r>
      <w:r w:rsidRPr="00D826B6">
        <w:rPr>
          <w:i/>
          <w:iCs/>
        </w:rPr>
        <w:t>Secularization of American Public Life</w:t>
      </w:r>
      <w:r w:rsidRPr="00D826B6">
        <w:t xml:space="preserve">].  </w:t>
      </w:r>
      <w:r w:rsidRPr="00D826B6">
        <w:rPr>
          <w:i/>
          <w:iCs/>
        </w:rPr>
        <w:t xml:space="preserve">Christian Scholar’s </w:t>
      </w:r>
    </w:p>
    <w:p w14:paraId="4011FAD2" w14:textId="77777777" w:rsidR="00DD15CA" w:rsidRPr="00D826B6" w:rsidRDefault="00D442DC" w:rsidP="00D442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  <w:iCs/>
        </w:rPr>
      </w:pPr>
      <w:r w:rsidRPr="00D826B6">
        <w:rPr>
          <w:i/>
          <w:iCs/>
        </w:rPr>
        <w:tab/>
      </w:r>
      <w:r w:rsidR="00DD15CA" w:rsidRPr="00D826B6">
        <w:rPr>
          <w:i/>
          <w:iCs/>
        </w:rPr>
        <w:t>Review</w:t>
      </w:r>
      <w:r w:rsidR="00DD15CA" w:rsidRPr="00D826B6">
        <w:t xml:space="preserve">, 33:4 (2004), pp. 601-603. </w:t>
      </w:r>
    </w:p>
    <w:p w14:paraId="0CD01752" w14:textId="77777777" w:rsidR="00D442DC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t xml:space="preserve">7) Ream, T. C.  [Review of Michael A. Peters’ </w:t>
      </w:r>
      <w:r w:rsidRPr="00D826B6">
        <w:rPr>
          <w:i/>
          <w:iCs/>
        </w:rPr>
        <w:t>Heidegger, Education, and Modernity</w:t>
      </w:r>
      <w:r w:rsidRPr="00D826B6">
        <w:t xml:space="preserve">]. </w:t>
      </w:r>
    </w:p>
    <w:p w14:paraId="4F1423C3" w14:textId="16797372" w:rsidR="00681990" w:rsidRPr="00D826B6" w:rsidRDefault="00DD15CA" w:rsidP="0072502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t xml:space="preserve"> </w:t>
      </w:r>
      <w:r w:rsidR="00D442DC" w:rsidRPr="00D826B6">
        <w:tab/>
      </w:r>
      <w:r w:rsidRPr="00D826B6">
        <w:rPr>
          <w:i/>
          <w:iCs/>
        </w:rPr>
        <w:t>Theory and Research in Education</w:t>
      </w:r>
      <w:r w:rsidRPr="00D826B6">
        <w:t>, 2:2 (2004), pp. 200-201.</w:t>
      </w:r>
    </w:p>
    <w:p w14:paraId="00838C7C" w14:textId="77777777" w:rsidR="00D442DC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  <w:iCs/>
        </w:rPr>
      </w:pPr>
      <w:r w:rsidRPr="00D826B6">
        <w:t xml:space="preserve">6) Ream, T. C.  [Review of Stephen P. Turner and Paul A. Roth’s </w:t>
      </w:r>
      <w:r w:rsidRPr="00D826B6">
        <w:rPr>
          <w:i/>
          <w:iCs/>
        </w:rPr>
        <w:t>The Blackwell Guide to</w:t>
      </w:r>
    </w:p>
    <w:p w14:paraId="51B12592" w14:textId="77777777" w:rsidR="00D442DC" w:rsidRPr="00D826B6" w:rsidRDefault="00DD15CA" w:rsidP="00D442D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rPr>
          <w:i/>
          <w:iCs/>
        </w:rPr>
        <w:t xml:space="preserve"> </w:t>
      </w:r>
      <w:r w:rsidR="00D442DC" w:rsidRPr="00D826B6">
        <w:rPr>
          <w:i/>
          <w:iCs/>
        </w:rPr>
        <w:tab/>
        <w:t>t</w:t>
      </w:r>
      <w:r w:rsidRPr="00D826B6">
        <w:rPr>
          <w:i/>
          <w:iCs/>
        </w:rPr>
        <w:t>he</w:t>
      </w:r>
      <w:r w:rsidR="00D442DC" w:rsidRPr="00D826B6">
        <w:rPr>
          <w:i/>
          <w:iCs/>
        </w:rPr>
        <w:t xml:space="preserve"> </w:t>
      </w:r>
      <w:r w:rsidRPr="00D826B6">
        <w:rPr>
          <w:i/>
          <w:iCs/>
        </w:rPr>
        <w:t>Philosophy of the Social Sciences</w:t>
      </w:r>
      <w:r w:rsidRPr="00D826B6">
        <w:t xml:space="preserve">].  </w:t>
      </w:r>
      <w:r w:rsidRPr="00D826B6">
        <w:rPr>
          <w:i/>
          <w:iCs/>
        </w:rPr>
        <w:t>Philosophy of the Social Sciences</w:t>
      </w:r>
      <w:r w:rsidRPr="00D826B6">
        <w:t>, 34:2</w:t>
      </w:r>
    </w:p>
    <w:p w14:paraId="13FB388C" w14:textId="77777777" w:rsidR="00DD15CA" w:rsidRPr="00D826B6" w:rsidRDefault="00DD15CA" w:rsidP="00D442D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  <w:iCs/>
        </w:rPr>
      </w:pPr>
      <w:r w:rsidRPr="00D826B6">
        <w:t xml:space="preserve"> </w:t>
      </w:r>
      <w:r w:rsidR="00D442DC" w:rsidRPr="00D826B6">
        <w:tab/>
      </w:r>
      <w:r w:rsidRPr="00D826B6">
        <w:t>(2004), pp. 306-309.</w:t>
      </w:r>
    </w:p>
    <w:p w14:paraId="27B4FE05" w14:textId="77777777" w:rsidR="00D442DC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  <w:iCs/>
        </w:rPr>
      </w:pPr>
      <w:r w:rsidRPr="00D826B6">
        <w:rPr>
          <w:i/>
          <w:iCs/>
        </w:rPr>
        <w:tab/>
      </w:r>
      <w:r w:rsidRPr="00D826B6">
        <w:rPr>
          <w:iCs/>
        </w:rPr>
        <w:t>5)</w:t>
      </w:r>
      <w:r w:rsidRPr="00D826B6">
        <w:rPr>
          <w:i/>
          <w:iCs/>
        </w:rPr>
        <w:t xml:space="preserve"> </w:t>
      </w:r>
      <w:r w:rsidRPr="00D826B6">
        <w:t xml:space="preserve">Ream, T. C.  [Review of Brett Webb Mitchell’s </w:t>
      </w:r>
      <w:r w:rsidRPr="00D826B6">
        <w:rPr>
          <w:i/>
          <w:iCs/>
        </w:rPr>
        <w:t>Christly Gestures: Learning to</w:t>
      </w:r>
    </w:p>
    <w:p w14:paraId="77661294" w14:textId="4B45F86C" w:rsidR="00271B30" w:rsidRPr="00681990" w:rsidRDefault="00DD15CA" w:rsidP="0068199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  <w:iCs/>
        </w:rPr>
        <w:t xml:space="preserve"> </w:t>
      </w:r>
      <w:r w:rsidR="00D442DC" w:rsidRPr="00D826B6">
        <w:rPr>
          <w:i/>
          <w:iCs/>
        </w:rPr>
        <w:tab/>
      </w:r>
      <w:r w:rsidR="00D442DC" w:rsidRPr="00D826B6">
        <w:rPr>
          <w:i/>
          <w:iCs/>
        </w:rPr>
        <w:tab/>
      </w:r>
      <w:r w:rsidRPr="00D826B6">
        <w:rPr>
          <w:i/>
          <w:iCs/>
        </w:rPr>
        <w:t>Become the Body</w:t>
      </w:r>
      <w:r w:rsidR="00D442DC" w:rsidRPr="00D826B6">
        <w:rPr>
          <w:i/>
          <w:iCs/>
        </w:rPr>
        <w:t xml:space="preserve"> </w:t>
      </w:r>
      <w:r w:rsidRPr="00D826B6">
        <w:rPr>
          <w:i/>
          <w:iCs/>
        </w:rPr>
        <w:t>of Christ</w:t>
      </w:r>
      <w:r w:rsidRPr="00D826B6">
        <w:t xml:space="preserve">].  </w:t>
      </w:r>
      <w:r w:rsidRPr="00D826B6">
        <w:rPr>
          <w:i/>
          <w:iCs/>
        </w:rPr>
        <w:t>Religious Education</w:t>
      </w:r>
      <w:r w:rsidRPr="00D826B6">
        <w:t>, 99:1 (2004), pp. 98-101.</w:t>
      </w:r>
    </w:p>
    <w:p w14:paraId="5C74C4C5" w14:textId="21E3B400" w:rsidR="00D442DC" w:rsidRPr="00D826B6" w:rsidRDefault="00271B3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  <w:iCs/>
        </w:rPr>
      </w:pPr>
      <w:r w:rsidRPr="00D826B6">
        <w:rPr>
          <w:i/>
          <w:iCs/>
        </w:rPr>
        <w:tab/>
      </w:r>
      <w:r w:rsidR="00DD15CA" w:rsidRPr="00D826B6">
        <w:rPr>
          <w:iCs/>
        </w:rPr>
        <w:t xml:space="preserve">4) </w:t>
      </w:r>
      <w:r w:rsidR="00DD15CA" w:rsidRPr="00D826B6">
        <w:t xml:space="preserve">Peeler, A., and Ream, T. C.  [Review of Michael L. Peterson’s </w:t>
      </w:r>
      <w:proofErr w:type="gramStart"/>
      <w:r w:rsidR="00DD15CA" w:rsidRPr="00D826B6">
        <w:rPr>
          <w:i/>
          <w:iCs/>
        </w:rPr>
        <w:t>With</w:t>
      </w:r>
      <w:proofErr w:type="gramEnd"/>
      <w:r w:rsidR="00DD15CA" w:rsidRPr="00D826B6">
        <w:rPr>
          <w:i/>
          <w:iCs/>
        </w:rPr>
        <w:t xml:space="preserve"> All Your Mind: A </w:t>
      </w:r>
    </w:p>
    <w:p w14:paraId="06ADB2F4" w14:textId="77777777" w:rsidR="00D442DC" w:rsidRPr="00D826B6" w:rsidRDefault="00D442DC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  <w:iCs/>
        </w:rPr>
      </w:pPr>
      <w:r w:rsidRPr="00D826B6">
        <w:rPr>
          <w:i/>
          <w:iCs/>
        </w:rPr>
        <w:tab/>
      </w:r>
      <w:r w:rsidRPr="00D826B6">
        <w:rPr>
          <w:i/>
          <w:iCs/>
        </w:rPr>
        <w:tab/>
      </w:r>
      <w:r w:rsidR="00DD15CA" w:rsidRPr="00D826B6">
        <w:rPr>
          <w:i/>
          <w:iCs/>
        </w:rPr>
        <w:t>Christian</w:t>
      </w:r>
      <w:r w:rsidRPr="00D826B6">
        <w:rPr>
          <w:i/>
          <w:iCs/>
        </w:rPr>
        <w:t xml:space="preserve"> </w:t>
      </w:r>
      <w:r w:rsidR="00DD15CA" w:rsidRPr="00D826B6">
        <w:rPr>
          <w:i/>
          <w:iCs/>
        </w:rPr>
        <w:t>Philosophy of Education</w:t>
      </w:r>
      <w:r w:rsidR="00DD15CA" w:rsidRPr="00D826B6">
        <w:t xml:space="preserve">].  </w:t>
      </w:r>
      <w:r w:rsidR="00DD15CA" w:rsidRPr="00D826B6">
        <w:rPr>
          <w:i/>
          <w:iCs/>
        </w:rPr>
        <w:t>Growth: The Journal of the Association for</w:t>
      </w:r>
    </w:p>
    <w:p w14:paraId="50B6F802" w14:textId="77777777" w:rsidR="00DD15CA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  <w:iCs/>
        </w:rPr>
      </w:pPr>
      <w:r w:rsidRPr="00D826B6">
        <w:rPr>
          <w:i/>
          <w:iCs/>
        </w:rPr>
        <w:t xml:space="preserve"> </w:t>
      </w:r>
      <w:r w:rsidR="00D442DC" w:rsidRPr="00D826B6">
        <w:rPr>
          <w:i/>
          <w:iCs/>
        </w:rPr>
        <w:tab/>
      </w:r>
      <w:r w:rsidR="00D442DC" w:rsidRPr="00D826B6">
        <w:rPr>
          <w:i/>
          <w:iCs/>
        </w:rPr>
        <w:tab/>
      </w:r>
      <w:r w:rsidRPr="00D826B6">
        <w:rPr>
          <w:i/>
          <w:iCs/>
        </w:rPr>
        <w:t>Christians in Student</w:t>
      </w:r>
      <w:r w:rsidR="00D442DC" w:rsidRPr="00D826B6">
        <w:rPr>
          <w:i/>
          <w:iCs/>
        </w:rPr>
        <w:t xml:space="preserve"> </w:t>
      </w:r>
      <w:r w:rsidRPr="00D826B6">
        <w:rPr>
          <w:i/>
          <w:iCs/>
        </w:rPr>
        <w:t>Development</w:t>
      </w:r>
      <w:r w:rsidRPr="00D826B6">
        <w:t>, 3 (2003), pp. 80-82.</w:t>
      </w:r>
    </w:p>
    <w:p w14:paraId="16553581" w14:textId="77777777" w:rsidR="00D442DC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i/>
          <w:iCs/>
        </w:rPr>
      </w:pPr>
      <w:r w:rsidRPr="00D826B6">
        <w:t xml:space="preserve">3) Ream, T. C.  [Review of Paul J. Dovre’s </w:t>
      </w:r>
      <w:r w:rsidRPr="00D826B6">
        <w:rPr>
          <w:i/>
          <w:iCs/>
        </w:rPr>
        <w:t>The Future of Religious Colleges</w:t>
      </w:r>
      <w:r w:rsidRPr="00D826B6">
        <w:t xml:space="preserve">].  </w:t>
      </w:r>
      <w:r w:rsidRPr="00D826B6">
        <w:rPr>
          <w:i/>
          <w:iCs/>
        </w:rPr>
        <w:t xml:space="preserve">Christian </w:t>
      </w:r>
    </w:p>
    <w:p w14:paraId="5DF241FF" w14:textId="77777777" w:rsidR="00DD15CA" w:rsidRPr="00D826B6" w:rsidRDefault="00D442DC" w:rsidP="00D442D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 w:rsidRPr="00D826B6">
        <w:rPr>
          <w:i/>
          <w:iCs/>
        </w:rPr>
        <w:tab/>
      </w:r>
      <w:r w:rsidR="00DD15CA" w:rsidRPr="00D826B6">
        <w:rPr>
          <w:i/>
          <w:iCs/>
        </w:rPr>
        <w:t>Scholar’s</w:t>
      </w:r>
      <w:r w:rsidR="00DD15CA" w:rsidRPr="00D826B6">
        <w:t xml:space="preserve"> </w:t>
      </w:r>
      <w:r w:rsidR="00DD15CA" w:rsidRPr="00D826B6">
        <w:rPr>
          <w:i/>
          <w:iCs/>
        </w:rPr>
        <w:t>Review</w:t>
      </w:r>
      <w:r w:rsidR="00DD15CA" w:rsidRPr="00D826B6">
        <w:t>, 32:3 (2003), pp. 335-338.</w:t>
      </w:r>
      <w:r w:rsidR="00DD15CA" w:rsidRPr="00D826B6">
        <w:rPr>
          <w:b/>
          <w:bCs/>
        </w:rPr>
        <w:t xml:space="preserve"> </w:t>
      </w:r>
    </w:p>
    <w:p w14:paraId="31DAACF4" w14:textId="77777777" w:rsidR="002D1263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ab/>
        <w:t xml:space="preserve">2) Ream, T. C.  [Review of George Dennis O’Brien’s </w:t>
      </w:r>
      <w:r w:rsidRPr="00D826B6">
        <w:rPr>
          <w:i/>
          <w:iCs/>
        </w:rPr>
        <w:t>The Idea of a Catholic University</w:t>
      </w:r>
      <w:r w:rsidRPr="00D826B6">
        <w:t xml:space="preserve">].  </w:t>
      </w:r>
    </w:p>
    <w:p w14:paraId="2D29D3E6" w14:textId="77777777" w:rsidR="00ED1800" w:rsidRPr="00D826B6" w:rsidRDefault="002D1263" w:rsidP="00FF0DE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ab/>
      </w:r>
      <w:r w:rsidRPr="00D826B6">
        <w:tab/>
      </w:r>
      <w:r w:rsidR="00DD15CA" w:rsidRPr="00D826B6">
        <w:rPr>
          <w:i/>
          <w:iCs/>
        </w:rPr>
        <w:t>Journal of</w:t>
      </w:r>
      <w:r w:rsidRPr="00D826B6">
        <w:rPr>
          <w:i/>
          <w:iCs/>
        </w:rPr>
        <w:t xml:space="preserve"> </w:t>
      </w:r>
      <w:r w:rsidR="00DD15CA" w:rsidRPr="00D826B6">
        <w:rPr>
          <w:i/>
          <w:iCs/>
        </w:rPr>
        <w:t>Philosophy of Education</w:t>
      </w:r>
      <w:r w:rsidR="00DD15CA" w:rsidRPr="00D826B6">
        <w:t>, 37:1 (2003), pp. 195-197.</w:t>
      </w:r>
    </w:p>
    <w:p w14:paraId="38B2EE6E" w14:textId="77777777" w:rsidR="002D1263" w:rsidRPr="00D826B6" w:rsidRDefault="00964D18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50"/>
        </w:tabs>
        <w:ind w:right="-90"/>
        <w:outlineLvl w:val="0"/>
        <w:rPr>
          <w:i/>
          <w:iCs/>
        </w:rPr>
      </w:pPr>
      <w:r w:rsidRPr="00D826B6">
        <w:tab/>
      </w:r>
      <w:r w:rsidR="00DD15CA" w:rsidRPr="00D826B6">
        <w:t xml:space="preserve">1) Peeler, A., and Ream, T. C.  [Review of Robert Benne’s </w:t>
      </w:r>
      <w:r w:rsidR="00DD15CA" w:rsidRPr="00D826B6">
        <w:rPr>
          <w:i/>
          <w:iCs/>
        </w:rPr>
        <w:t xml:space="preserve">Quality with Soul: How Six </w:t>
      </w:r>
    </w:p>
    <w:p w14:paraId="4371BD90" w14:textId="77777777" w:rsidR="002D1263" w:rsidRPr="00D826B6" w:rsidRDefault="002D1263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50"/>
        </w:tabs>
        <w:ind w:right="-90"/>
        <w:outlineLvl w:val="0"/>
      </w:pPr>
      <w:r w:rsidRPr="00D826B6">
        <w:rPr>
          <w:i/>
          <w:iCs/>
        </w:rPr>
        <w:t xml:space="preserve">                        </w:t>
      </w:r>
      <w:r w:rsidR="00DD15CA" w:rsidRPr="00D826B6">
        <w:rPr>
          <w:i/>
          <w:iCs/>
        </w:rPr>
        <w:t>Premier</w:t>
      </w:r>
      <w:r w:rsidRPr="00D826B6">
        <w:rPr>
          <w:i/>
          <w:iCs/>
        </w:rPr>
        <w:t xml:space="preserve"> </w:t>
      </w:r>
      <w:r w:rsidR="00DD15CA" w:rsidRPr="00D826B6">
        <w:rPr>
          <w:i/>
          <w:iCs/>
        </w:rPr>
        <w:t>Colleges and Universities Keep Faith with Their Religious Traditions</w:t>
      </w:r>
      <w:r w:rsidR="00DD15CA" w:rsidRPr="00D826B6">
        <w:t xml:space="preserve">]. </w:t>
      </w:r>
    </w:p>
    <w:p w14:paraId="7D8221B7" w14:textId="77777777" w:rsidR="002C3550" w:rsidRPr="00D826B6" w:rsidRDefault="00DD15CA" w:rsidP="00711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50"/>
        </w:tabs>
        <w:ind w:right="-90"/>
        <w:outlineLvl w:val="0"/>
        <w:rPr>
          <w:i/>
          <w:iCs/>
        </w:rPr>
      </w:pPr>
      <w:r w:rsidRPr="00D826B6">
        <w:t xml:space="preserve"> </w:t>
      </w:r>
      <w:r w:rsidR="002D1263" w:rsidRPr="00D826B6">
        <w:tab/>
      </w:r>
      <w:r w:rsidR="002D1263" w:rsidRPr="00D826B6">
        <w:tab/>
      </w:r>
      <w:r w:rsidRPr="00D826B6">
        <w:rPr>
          <w:i/>
          <w:iCs/>
        </w:rPr>
        <w:t>Christian Scholar’s</w:t>
      </w:r>
      <w:r w:rsidR="002D1263" w:rsidRPr="00D826B6">
        <w:rPr>
          <w:i/>
          <w:iCs/>
        </w:rPr>
        <w:t xml:space="preserve"> </w:t>
      </w:r>
      <w:r w:rsidRPr="00D826B6">
        <w:rPr>
          <w:i/>
          <w:iCs/>
        </w:rPr>
        <w:t>Review</w:t>
      </w:r>
      <w:r w:rsidRPr="00D826B6">
        <w:t xml:space="preserve">, 32:1 (2002), pp. 148-150.    </w:t>
      </w:r>
      <w:r w:rsidRPr="00D826B6">
        <w:tab/>
      </w:r>
    </w:p>
    <w:p w14:paraId="0454529C" w14:textId="77777777" w:rsidR="00D8385A" w:rsidRPr="00D826B6" w:rsidRDefault="00D8385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</w:p>
    <w:p w14:paraId="31F1D828" w14:textId="2CCD9ACA" w:rsidR="00DD15CA" w:rsidRPr="00D826B6" w:rsidRDefault="00396F6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ab/>
      </w:r>
      <w:r w:rsidR="001002D5">
        <w:rPr>
          <w:u w:val="single"/>
        </w:rPr>
        <w:t>O</w:t>
      </w:r>
      <w:r w:rsidR="00DD15CA" w:rsidRPr="00D826B6">
        <w:rPr>
          <w:u w:val="single"/>
        </w:rPr>
        <w:t xml:space="preserve">. Reviews in Non-Refereed Publications </w:t>
      </w:r>
      <w:r w:rsidR="00DD15CA" w:rsidRPr="00D826B6">
        <w:t xml:space="preserve">  </w:t>
      </w:r>
    </w:p>
    <w:p w14:paraId="5C46B42B" w14:textId="36914F2D" w:rsidR="00FF2C98" w:rsidRPr="00A46BDE" w:rsidRDefault="009C270F" w:rsidP="00D30DE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ab/>
      </w:r>
      <w:r w:rsidR="00FF2C98" w:rsidRPr="00A46BDE">
        <w:t>40) Ream, T. C.  [</w:t>
      </w:r>
      <w:r w:rsidR="003D5BB3" w:rsidRPr="00A46BDE">
        <w:t xml:space="preserve">Tomáš Halík’s </w:t>
      </w:r>
      <w:proofErr w:type="gramStart"/>
      <w:r w:rsidR="00A67102" w:rsidRPr="00A46BDE">
        <w:rPr>
          <w:i/>
          <w:iCs/>
        </w:rPr>
        <w:t>The</w:t>
      </w:r>
      <w:proofErr w:type="gramEnd"/>
      <w:r w:rsidR="00A67102" w:rsidRPr="00A46BDE">
        <w:rPr>
          <w:i/>
          <w:iCs/>
        </w:rPr>
        <w:t xml:space="preserve"> Afternoon of Christianity: The Courage to Change</w:t>
      </w:r>
      <w:r w:rsidR="00A67102" w:rsidRPr="00A46BDE">
        <w:t xml:space="preserve">], </w:t>
      </w:r>
    </w:p>
    <w:p w14:paraId="0EE7533B" w14:textId="5843ADFD" w:rsidR="00CA2241" w:rsidRPr="00A46BDE" w:rsidRDefault="00CA2241" w:rsidP="00D30DE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A46BDE">
        <w:tab/>
      </w:r>
      <w:r w:rsidRPr="00A46BDE">
        <w:tab/>
      </w:r>
      <w:r w:rsidRPr="00A46BDE">
        <w:rPr>
          <w:i/>
          <w:iCs/>
        </w:rPr>
        <w:t>National Catholic</w:t>
      </w:r>
      <w:r w:rsidRPr="00A46BDE">
        <w:t xml:space="preserve"> Reporter</w:t>
      </w:r>
      <w:r w:rsidRPr="00A46BDE">
        <w:rPr>
          <w:b/>
          <w:bCs/>
        </w:rPr>
        <w:t xml:space="preserve">, </w:t>
      </w:r>
      <w:r w:rsidR="00DC53EC" w:rsidRPr="00A46BDE">
        <w:rPr>
          <w:rStyle w:val="Strong"/>
          <w:b w:val="0"/>
          <w:bCs w:val="0"/>
          <w:color w:val="000000"/>
          <w:shd w:val="clear" w:color="auto" w:fill="FFFFFF"/>
        </w:rPr>
        <w:t>March 29-April 11, 2024</w:t>
      </w:r>
      <w:r w:rsidR="00997404">
        <w:rPr>
          <w:b/>
          <w:bCs/>
        </w:rPr>
        <w:t xml:space="preserve">, </w:t>
      </w:r>
      <w:r w:rsidR="00997404" w:rsidRPr="00997404">
        <w:t>p</w:t>
      </w:r>
      <w:r w:rsidR="0082193A">
        <w:t>. 10</w:t>
      </w:r>
      <w:r w:rsidR="00997404" w:rsidRPr="00997404">
        <w:t>.</w:t>
      </w:r>
      <w:r w:rsidR="00997404">
        <w:rPr>
          <w:b/>
          <w:bCs/>
        </w:rPr>
        <w:t xml:space="preserve"> </w:t>
      </w:r>
      <w:r w:rsidRPr="00A46BDE">
        <w:t xml:space="preserve">  </w:t>
      </w:r>
    </w:p>
    <w:p w14:paraId="6E46A364" w14:textId="1F7ABD67" w:rsidR="00D30DED" w:rsidRPr="00D826B6" w:rsidRDefault="00FF2C98" w:rsidP="00D30DE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>
        <w:tab/>
      </w:r>
      <w:r w:rsidR="00D30DED" w:rsidRPr="00D826B6">
        <w:t>3</w:t>
      </w:r>
      <w:r w:rsidR="00D30DED">
        <w:t>9</w:t>
      </w:r>
      <w:r w:rsidR="00D30DED" w:rsidRPr="00D826B6">
        <w:t xml:space="preserve">) Ream, T. C.  [James L. Heft’s </w:t>
      </w:r>
      <w:r w:rsidR="00D30DED" w:rsidRPr="00D826B6">
        <w:rPr>
          <w:i/>
        </w:rPr>
        <w:t>The Future of Higher Education: The Open Circle</w:t>
      </w:r>
      <w:r w:rsidR="00D30DED" w:rsidRPr="00D826B6">
        <w:t xml:space="preserve">]. </w:t>
      </w:r>
    </w:p>
    <w:p w14:paraId="69DE9CED" w14:textId="65640597" w:rsidR="008E1022" w:rsidRPr="00D30DED" w:rsidRDefault="00D30DED" w:rsidP="00555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 xml:space="preserve"> </w:t>
      </w:r>
      <w:r w:rsidRPr="00D826B6">
        <w:tab/>
      </w:r>
      <w:r w:rsidRPr="00D826B6">
        <w:tab/>
      </w:r>
      <w:r w:rsidRPr="00D826B6">
        <w:rPr>
          <w:i/>
        </w:rPr>
        <w:t>America</w:t>
      </w:r>
      <w:r w:rsidRPr="00D826B6">
        <w:t xml:space="preserve">, </w:t>
      </w:r>
      <w:r>
        <w:t>May (2023), pp. 57-58.</w:t>
      </w:r>
    </w:p>
    <w:p w14:paraId="25FE33D3" w14:textId="08776D4B" w:rsidR="00555E42" w:rsidRPr="00D826B6" w:rsidRDefault="00AE09FE" w:rsidP="00555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i/>
          <w:iCs/>
        </w:rPr>
      </w:pPr>
      <w:r w:rsidRPr="00D826B6">
        <w:tab/>
      </w:r>
      <w:r w:rsidR="00555E42" w:rsidRPr="00D826B6">
        <w:t>3</w:t>
      </w:r>
      <w:r w:rsidR="00D30DED">
        <w:t>8</w:t>
      </w:r>
      <w:r w:rsidR="00555E42" w:rsidRPr="00D826B6">
        <w:t xml:space="preserve">) Ream, T. C.  [John T. McGreevy’s </w:t>
      </w:r>
      <w:r w:rsidR="00555E42" w:rsidRPr="00D826B6">
        <w:rPr>
          <w:i/>
          <w:iCs/>
        </w:rPr>
        <w:t xml:space="preserve">Catholicism: A Global History from the French </w:t>
      </w:r>
    </w:p>
    <w:p w14:paraId="1469B023" w14:textId="77777777" w:rsidR="00765725" w:rsidRDefault="00555E42" w:rsidP="00396F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rPr>
          <w:i/>
          <w:iCs/>
        </w:rPr>
        <w:tab/>
      </w:r>
      <w:r w:rsidRPr="00D826B6">
        <w:rPr>
          <w:i/>
          <w:iCs/>
        </w:rPr>
        <w:tab/>
        <w:t>Revolution to Pope Francis</w:t>
      </w:r>
      <w:r w:rsidRPr="00D826B6">
        <w:t xml:space="preserve">].  </w:t>
      </w:r>
      <w:r w:rsidRPr="00D826B6">
        <w:rPr>
          <w:i/>
          <w:iCs/>
        </w:rPr>
        <w:t>Reading Religion</w:t>
      </w:r>
      <w:r w:rsidRPr="00D826B6">
        <w:t xml:space="preserve">, Date Posted: </w:t>
      </w:r>
      <w:r w:rsidR="00765725">
        <w:t xml:space="preserve">April 25, 2023, </w:t>
      </w:r>
    </w:p>
    <w:p w14:paraId="0CA8A834" w14:textId="0AD73A9A" w:rsidR="00D8385A" w:rsidRPr="00D826B6" w:rsidRDefault="00765725" w:rsidP="00D30DE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>
        <w:tab/>
      </w:r>
      <w:r>
        <w:tab/>
      </w:r>
      <w:r w:rsidRPr="00765725">
        <w:t>https://readingreligion.org/9781324003885/</w:t>
      </w:r>
      <w:r w:rsidR="00555E42" w:rsidRPr="00D826B6">
        <w:t xml:space="preserve">.  </w:t>
      </w:r>
    </w:p>
    <w:p w14:paraId="3D499DAB" w14:textId="77777777" w:rsidR="00396F6F" w:rsidRPr="00D826B6" w:rsidRDefault="00D8385A" w:rsidP="00396F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i/>
        </w:rPr>
      </w:pPr>
      <w:r w:rsidRPr="00D826B6">
        <w:tab/>
      </w:r>
      <w:r w:rsidR="00396F6F" w:rsidRPr="00D826B6">
        <w:t xml:space="preserve">37) Ream, T. C.  [John P. Slattery’s </w:t>
      </w:r>
      <w:r w:rsidR="00DC25CA" w:rsidRPr="00D826B6">
        <w:rPr>
          <w:i/>
        </w:rPr>
        <w:t>Faith and Science</w:t>
      </w:r>
      <w:r w:rsidR="00396F6F" w:rsidRPr="00D826B6">
        <w:rPr>
          <w:i/>
        </w:rPr>
        <w:t xml:space="preserve"> at Notre Dame: John Zahm, </w:t>
      </w:r>
    </w:p>
    <w:p w14:paraId="4C328D99" w14:textId="77777777" w:rsidR="00835BD3" w:rsidRPr="00D826B6" w:rsidRDefault="00396F6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rPr>
          <w:i/>
        </w:rPr>
        <w:tab/>
      </w:r>
      <w:r w:rsidRPr="00D826B6">
        <w:rPr>
          <w:i/>
        </w:rPr>
        <w:tab/>
        <w:t>Evolution, and the Catholic Church</w:t>
      </w:r>
      <w:r w:rsidRPr="00D826B6">
        <w:t xml:space="preserve">].  </w:t>
      </w:r>
      <w:r w:rsidRPr="00D826B6">
        <w:rPr>
          <w:i/>
        </w:rPr>
        <w:t>Reading Religion</w:t>
      </w:r>
      <w:r w:rsidR="00835BD3" w:rsidRPr="00D826B6">
        <w:t xml:space="preserve">, Date Posted: February 9, </w:t>
      </w:r>
    </w:p>
    <w:p w14:paraId="4A6F16AD" w14:textId="4F328A9E" w:rsidR="001D0DC6" w:rsidRPr="00D826B6" w:rsidRDefault="00835BD3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ab/>
      </w:r>
      <w:r w:rsidRPr="00D826B6">
        <w:tab/>
        <w:t>2021</w:t>
      </w:r>
      <w:r w:rsidR="00A44D27" w:rsidRPr="00D826B6">
        <w:t>.</w:t>
      </w:r>
      <w:r w:rsidRPr="00D826B6">
        <w:t xml:space="preserve"> </w:t>
      </w:r>
      <w:r w:rsidR="00A44D27" w:rsidRPr="00D826B6">
        <w:t xml:space="preserve"> </w:t>
      </w:r>
      <w:r w:rsidRPr="00D826B6">
        <w:t>https://readingreligion.org/books/faith-and-science-notre-dame</w:t>
      </w:r>
      <w:r w:rsidR="00765725">
        <w:t>.</w:t>
      </w:r>
      <w:r w:rsidRPr="00D826B6">
        <w:t xml:space="preserve"> </w:t>
      </w:r>
      <w:r w:rsidR="00396F6F" w:rsidRPr="00D826B6">
        <w:tab/>
      </w:r>
    </w:p>
    <w:p w14:paraId="22C5BA80" w14:textId="77777777" w:rsidR="00396F6F" w:rsidRPr="00D826B6" w:rsidRDefault="001D0DC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ab/>
      </w:r>
      <w:r w:rsidR="00396F6F" w:rsidRPr="00D826B6">
        <w:t>36</w:t>
      </w:r>
      <w:r w:rsidR="009C270F" w:rsidRPr="00D826B6">
        <w:t xml:space="preserve">) Ream, T. C.  [Review of Robert Caro’s </w:t>
      </w:r>
      <w:r w:rsidR="009C270F" w:rsidRPr="00D826B6">
        <w:rPr>
          <w:i/>
        </w:rPr>
        <w:t>Working: Researching, Interviewing,</w:t>
      </w:r>
      <w:r w:rsidR="00396F6F" w:rsidRPr="00D826B6">
        <w:rPr>
          <w:i/>
        </w:rPr>
        <w:t xml:space="preserve"> </w:t>
      </w:r>
      <w:r w:rsidR="009C270F" w:rsidRPr="00D826B6">
        <w:rPr>
          <w:i/>
        </w:rPr>
        <w:t>Writing</w:t>
      </w:r>
      <w:r w:rsidR="009C270F" w:rsidRPr="00D826B6">
        <w:t>].</w:t>
      </w:r>
    </w:p>
    <w:p w14:paraId="16907733" w14:textId="77777777" w:rsidR="004D41EC" w:rsidRPr="00D826B6" w:rsidRDefault="009C270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 xml:space="preserve"> </w:t>
      </w:r>
      <w:r w:rsidR="00396F6F" w:rsidRPr="00D826B6">
        <w:tab/>
      </w:r>
      <w:r w:rsidR="00396F6F" w:rsidRPr="00D826B6">
        <w:tab/>
      </w:r>
      <w:r w:rsidRPr="00D826B6">
        <w:rPr>
          <w:i/>
        </w:rPr>
        <w:t>The Englewood Review of Books</w:t>
      </w:r>
      <w:r w:rsidRPr="00D826B6">
        <w:t xml:space="preserve">, </w:t>
      </w:r>
      <w:r w:rsidR="00A03861" w:rsidRPr="00D826B6">
        <w:t>Fall (2019): pp. 26-27</w:t>
      </w:r>
      <w:r w:rsidRPr="00D826B6">
        <w:t>.</w:t>
      </w:r>
    </w:p>
    <w:p w14:paraId="3F39A9EE" w14:textId="77777777" w:rsidR="0002321D" w:rsidRPr="00D826B6" w:rsidRDefault="001007F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i/>
        </w:rPr>
      </w:pPr>
      <w:r w:rsidRPr="00D826B6">
        <w:tab/>
      </w:r>
      <w:r w:rsidR="00DD15CA" w:rsidRPr="00D826B6">
        <w:t xml:space="preserve">35) Ream, T. C.  [Review of Wilson D. Miscamble’s </w:t>
      </w:r>
      <w:r w:rsidR="00DD15CA" w:rsidRPr="00D826B6">
        <w:rPr>
          <w:i/>
        </w:rPr>
        <w:t xml:space="preserve">American Priest: The Ambitious Life </w:t>
      </w:r>
    </w:p>
    <w:p w14:paraId="2238F777" w14:textId="77777777" w:rsidR="0002321D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and Conflicted Legacy of Notre Dame’s Father Ted Hesburgh</w:t>
      </w:r>
      <w:r w:rsidR="00DD15CA" w:rsidRPr="00D826B6">
        <w:t xml:space="preserve">].  </w:t>
      </w:r>
      <w:r w:rsidR="00DD15CA" w:rsidRPr="00D826B6">
        <w:rPr>
          <w:i/>
        </w:rPr>
        <w:t>Reading Religion</w:t>
      </w:r>
      <w:r w:rsidR="00DD15CA" w:rsidRPr="00D826B6">
        <w:t xml:space="preserve">, </w:t>
      </w:r>
    </w:p>
    <w:p w14:paraId="5965D1C4" w14:textId="3C8DF2F9" w:rsidR="00D3703D" w:rsidRDefault="0002321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ab/>
      </w:r>
      <w:r w:rsidRPr="00D826B6">
        <w:tab/>
        <w:t xml:space="preserve">Date Posted: March 11, 2019.  </w:t>
      </w:r>
      <w:hyperlink r:id="rId17" w:history="1">
        <w:r w:rsidR="003F452C" w:rsidRPr="00D826B6">
          <w:rPr>
            <w:rStyle w:val="Hyperlink"/>
            <w:color w:val="auto"/>
            <w:u w:val="none"/>
          </w:rPr>
          <w:t>http://readingreligion.org/books/american-priest</w:t>
        </w:r>
      </w:hyperlink>
    </w:p>
    <w:p w14:paraId="2B769823" w14:textId="77777777" w:rsidR="00D770C6" w:rsidRDefault="00D770C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</w:p>
    <w:p w14:paraId="3441644A" w14:textId="77777777" w:rsidR="00D770C6" w:rsidRDefault="00D770C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</w:p>
    <w:p w14:paraId="677023DD" w14:textId="77777777" w:rsidR="00D770C6" w:rsidRDefault="00D770C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</w:p>
    <w:p w14:paraId="3430C0AB" w14:textId="4056E720" w:rsidR="0002321D" w:rsidRPr="00D826B6" w:rsidRDefault="00DD2990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i/>
        </w:rPr>
      </w:pPr>
      <w:r>
        <w:lastRenderedPageBreak/>
        <w:tab/>
      </w:r>
      <w:r w:rsidR="00DD15CA" w:rsidRPr="00D826B6">
        <w:t xml:space="preserve">34) Ream, T. C.  [Review of Robert Benne’s </w:t>
      </w:r>
      <w:r w:rsidR="00DD15CA" w:rsidRPr="00D826B6">
        <w:rPr>
          <w:i/>
        </w:rPr>
        <w:t xml:space="preserve">Keeping the Soul in Christian Higher </w:t>
      </w:r>
    </w:p>
    <w:p w14:paraId="4D5C2894" w14:textId="77777777" w:rsidR="0002321D" w:rsidRPr="00D826B6" w:rsidRDefault="0002321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Education: A History of</w:t>
      </w:r>
      <w:r w:rsidRPr="00D826B6">
        <w:rPr>
          <w:i/>
        </w:rPr>
        <w:t xml:space="preserve"> </w:t>
      </w:r>
      <w:r w:rsidR="00DD15CA" w:rsidRPr="00D826B6">
        <w:rPr>
          <w:i/>
        </w:rPr>
        <w:t>Roanoke College</w:t>
      </w:r>
      <w:r w:rsidR="00DD15CA" w:rsidRPr="00D826B6">
        <w:t xml:space="preserve">].  </w:t>
      </w:r>
      <w:r w:rsidR="00DD15CA" w:rsidRPr="00D826B6">
        <w:rPr>
          <w:i/>
        </w:rPr>
        <w:t>Reading Religion</w:t>
      </w:r>
      <w:r w:rsidR="00DD15CA" w:rsidRPr="00D826B6">
        <w:t xml:space="preserve">, Date Posted: </w:t>
      </w:r>
    </w:p>
    <w:p w14:paraId="638D820A" w14:textId="77777777" w:rsidR="0002321D" w:rsidRPr="00D826B6" w:rsidRDefault="0002321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ab/>
      </w:r>
      <w:r w:rsidRPr="00D826B6">
        <w:tab/>
      </w:r>
      <w:r w:rsidR="00DD15CA" w:rsidRPr="00D826B6">
        <w:t xml:space="preserve">January 30, 2019.  </w:t>
      </w:r>
      <w:r w:rsidRPr="00D826B6">
        <w:t>http://readingreligion.org/Books/keeping-faith-christian-higher-</w:t>
      </w:r>
    </w:p>
    <w:p w14:paraId="5734BFAD" w14:textId="2536D1DA" w:rsidR="00812115" w:rsidRDefault="0002321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tab/>
      </w:r>
      <w:r w:rsidRPr="00D826B6">
        <w:tab/>
      </w:r>
      <w:r w:rsidR="00DD15CA" w:rsidRPr="00D826B6">
        <w:t xml:space="preserve">education. </w:t>
      </w:r>
    </w:p>
    <w:p w14:paraId="36DBDE5D" w14:textId="4EF86E40" w:rsidR="0002321D" w:rsidRPr="00D826B6" w:rsidRDefault="00C309BF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i/>
        </w:rPr>
      </w:pPr>
      <w:r>
        <w:tab/>
      </w:r>
      <w:r w:rsidR="00DD15CA" w:rsidRPr="00D826B6">
        <w:t xml:space="preserve">33) Ream, T. C.  [Review of Frances FitzGerald’s </w:t>
      </w:r>
      <w:r w:rsidR="00DD15CA" w:rsidRPr="00D826B6">
        <w:rPr>
          <w:i/>
        </w:rPr>
        <w:t xml:space="preserve">The Evangelicals: The Struggles to </w:t>
      </w:r>
    </w:p>
    <w:p w14:paraId="73A4AAC3" w14:textId="4555D75F" w:rsidR="00321D0E" w:rsidRPr="00D826B6" w:rsidRDefault="0002321D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Shape America</w:t>
      </w:r>
      <w:r w:rsidRPr="00D826B6">
        <w:t xml:space="preserve">].  </w:t>
      </w:r>
      <w:r w:rsidR="00DD15CA" w:rsidRPr="00D826B6">
        <w:rPr>
          <w:i/>
        </w:rPr>
        <w:t>Advance</w:t>
      </w:r>
      <w:r w:rsidR="00420DB6" w:rsidRPr="00D826B6">
        <w:t>, Fall (2017), p. 60.</w:t>
      </w:r>
      <w:r w:rsidR="00DD15CA" w:rsidRPr="00D826B6">
        <w:tab/>
      </w:r>
    </w:p>
    <w:p w14:paraId="74D5A373" w14:textId="77777777" w:rsidR="0002321D" w:rsidRPr="00D826B6" w:rsidRDefault="003A6C5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i/>
        </w:rPr>
      </w:pPr>
      <w:r w:rsidRPr="00D826B6">
        <w:tab/>
      </w:r>
      <w:r w:rsidR="00DD15CA" w:rsidRPr="00D826B6">
        <w:t xml:space="preserve">32) Ream, T. C.  [Review of Angela Duckworth’s </w:t>
      </w:r>
      <w:r w:rsidR="00DD15CA" w:rsidRPr="00D826B6">
        <w:rPr>
          <w:i/>
        </w:rPr>
        <w:t xml:space="preserve">Grit: The Power of Passion and </w:t>
      </w:r>
    </w:p>
    <w:p w14:paraId="32005904" w14:textId="6A5B0779" w:rsidR="00107BC5" w:rsidRDefault="0002321D" w:rsidP="00A76F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Perseverance</w:t>
      </w:r>
      <w:r w:rsidR="00DD15CA" w:rsidRPr="00D826B6">
        <w:t xml:space="preserve">], </w:t>
      </w:r>
      <w:r w:rsidR="00DD15CA" w:rsidRPr="00D826B6">
        <w:rPr>
          <w:i/>
        </w:rPr>
        <w:t>The Cresset</w:t>
      </w:r>
      <w:r w:rsidR="00DD15CA" w:rsidRPr="00D826B6">
        <w:t>, 80:2 (2016), pp. 46-48.</w:t>
      </w:r>
    </w:p>
    <w:p w14:paraId="032F2281" w14:textId="3E5E02F3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31) Ream, T. C.  [Review of John T. McGreevy’s </w:t>
      </w:r>
      <w:r w:rsidRPr="00D826B6">
        <w:rPr>
          <w:i/>
        </w:rPr>
        <w:t>American Jesuits and the World: How</w:t>
      </w:r>
    </w:p>
    <w:p w14:paraId="424B66E9" w14:textId="77777777" w:rsidR="0002321D" w:rsidRPr="00D826B6" w:rsidRDefault="00DD15CA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 xml:space="preserve"> </w:t>
      </w:r>
      <w:r w:rsidR="0002321D" w:rsidRPr="00D826B6">
        <w:rPr>
          <w:i/>
        </w:rPr>
        <w:tab/>
      </w:r>
      <w:r w:rsidRPr="00D826B6">
        <w:rPr>
          <w:i/>
        </w:rPr>
        <w:t>an Embattled</w:t>
      </w:r>
      <w:r w:rsidR="0002321D" w:rsidRPr="00D826B6">
        <w:rPr>
          <w:i/>
        </w:rPr>
        <w:t xml:space="preserve"> </w:t>
      </w:r>
      <w:r w:rsidRPr="00D826B6">
        <w:rPr>
          <w:i/>
        </w:rPr>
        <w:t>Religious Order Made Modern Catholicism Global</w:t>
      </w:r>
      <w:r w:rsidRPr="00D826B6">
        <w:t xml:space="preserve">], </w:t>
      </w:r>
      <w:r w:rsidRPr="00D826B6">
        <w:rPr>
          <w:i/>
        </w:rPr>
        <w:t>First Things</w:t>
      </w:r>
      <w:r w:rsidRPr="00D826B6">
        <w:t xml:space="preserve">, </w:t>
      </w:r>
    </w:p>
    <w:p w14:paraId="5B8B1BF1" w14:textId="1B3C07BC" w:rsidR="009505FC" w:rsidRPr="00D826B6" w:rsidRDefault="0002321D" w:rsidP="000C1F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ab/>
      </w:r>
      <w:r w:rsidR="00DD15CA" w:rsidRPr="00D826B6">
        <w:t xml:space="preserve">December (2016), p. 63. </w:t>
      </w:r>
    </w:p>
    <w:p w14:paraId="634F5084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  <w:t xml:space="preserve">30) Ream, T. C.  [Review of Paul E. Peterson, Michael Henderson, and Martin R. West’s </w:t>
      </w:r>
    </w:p>
    <w:p w14:paraId="74D0B3F6" w14:textId="77777777" w:rsidR="0002321D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Pr="00D826B6">
        <w:tab/>
      </w:r>
      <w:r w:rsidRPr="00D826B6">
        <w:rPr>
          <w:i/>
        </w:rPr>
        <w:t xml:space="preserve">Teachers Versus </w:t>
      </w:r>
      <w:r w:rsidR="00DD15CA" w:rsidRPr="00D826B6">
        <w:rPr>
          <w:i/>
        </w:rPr>
        <w:t xml:space="preserve">the Public: What Americans Think about Schools and How to </w:t>
      </w:r>
    </w:p>
    <w:p w14:paraId="22F7062B" w14:textId="530A6A92" w:rsidR="00AF3497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Fix Them</w:t>
      </w:r>
      <w:r w:rsidR="00DD15CA" w:rsidRPr="00D826B6">
        <w:t xml:space="preserve">], </w:t>
      </w:r>
      <w:r w:rsidR="00DD15CA" w:rsidRPr="00D826B6">
        <w:rPr>
          <w:i/>
        </w:rPr>
        <w:t>Books and Culture</w:t>
      </w:r>
      <w:r w:rsidR="00DD15CA" w:rsidRPr="00D826B6">
        <w:t xml:space="preserve">, May/June (2015), pp. 24-25.  </w:t>
      </w:r>
    </w:p>
    <w:p w14:paraId="3C62032A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29) Ream, T. C., and Moser, D.  [Review of Randall Balmer’s </w:t>
      </w:r>
      <w:r w:rsidRPr="00D826B6">
        <w:rPr>
          <w:i/>
        </w:rPr>
        <w:t>Redeemer: The Life of</w:t>
      </w:r>
    </w:p>
    <w:p w14:paraId="17204252" w14:textId="77777777" w:rsidR="001C492C" w:rsidRPr="00D826B6" w:rsidRDefault="00DD15CA" w:rsidP="001545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 xml:space="preserve"> </w:t>
      </w:r>
      <w:r w:rsidR="0002321D" w:rsidRPr="00D826B6">
        <w:rPr>
          <w:i/>
        </w:rPr>
        <w:tab/>
      </w:r>
      <w:r w:rsidRPr="00D826B6">
        <w:rPr>
          <w:i/>
        </w:rPr>
        <w:t>Jimmy Carter</w:t>
      </w:r>
      <w:r w:rsidRPr="00D826B6">
        <w:t xml:space="preserve">].  </w:t>
      </w:r>
      <w:r w:rsidRPr="00D826B6">
        <w:rPr>
          <w:i/>
        </w:rPr>
        <w:t>Books</w:t>
      </w:r>
      <w:r w:rsidR="0002321D" w:rsidRPr="00D826B6">
        <w:rPr>
          <w:i/>
        </w:rPr>
        <w:t xml:space="preserve"> </w:t>
      </w:r>
      <w:r w:rsidRPr="00D826B6">
        <w:rPr>
          <w:i/>
        </w:rPr>
        <w:t>and Culture</w:t>
      </w:r>
      <w:r w:rsidRPr="00D826B6">
        <w:t xml:space="preserve">, May/June (2014), pp. 33-34. </w:t>
      </w:r>
    </w:p>
    <w:p w14:paraId="4B9CF205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28) Ream, T. C.  [Review of Neil Gross’ </w:t>
      </w:r>
      <w:r w:rsidRPr="00D826B6">
        <w:rPr>
          <w:i/>
        </w:rPr>
        <w:t xml:space="preserve">Why Are Professors Liberal and Why Do </w:t>
      </w:r>
    </w:p>
    <w:p w14:paraId="4C8E5204" w14:textId="4BD87955" w:rsidR="00271B30" w:rsidRPr="00D826B6" w:rsidRDefault="0002321D" w:rsidP="00D30DE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Conservatives Care</w:t>
      </w:r>
      <w:r w:rsidRPr="00D826B6">
        <w:t xml:space="preserve">], </w:t>
      </w:r>
      <w:r w:rsidR="00DD15CA" w:rsidRPr="00D826B6">
        <w:rPr>
          <w:i/>
        </w:rPr>
        <w:t>First Things</w:t>
      </w:r>
      <w:r w:rsidR="00DD15CA" w:rsidRPr="00D826B6">
        <w:t>, January (2014), p. 67.</w:t>
      </w:r>
    </w:p>
    <w:p w14:paraId="3F1AF0EB" w14:textId="1800532F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27) Ream, T. C.  </w:t>
      </w:r>
      <w:r w:rsidR="00271B30" w:rsidRPr="00D826B6">
        <w:t>[</w:t>
      </w:r>
      <w:r w:rsidRPr="00D826B6">
        <w:t xml:space="preserve">Review of Rod Dreher’s </w:t>
      </w:r>
      <w:proofErr w:type="gramStart"/>
      <w:r w:rsidRPr="00D826B6">
        <w:rPr>
          <w:i/>
        </w:rPr>
        <w:t>The</w:t>
      </w:r>
      <w:proofErr w:type="gramEnd"/>
      <w:r w:rsidRPr="00D826B6">
        <w:rPr>
          <w:i/>
        </w:rPr>
        <w:t xml:space="preserve"> Little Way of Ruthie Leming: A Southern </w:t>
      </w:r>
    </w:p>
    <w:p w14:paraId="079941BD" w14:textId="77777777" w:rsidR="0002321D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Girl, a Small</w:t>
      </w:r>
      <w:r w:rsidRPr="00D826B6">
        <w:rPr>
          <w:i/>
        </w:rPr>
        <w:t xml:space="preserve"> </w:t>
      </w:r>
      <w:r w:rsidR="00DD15CA" w:rsidRPr="00D826B6">
        <w:rPr>
          <w:i/>
        </w:rPr>
        <w:t>Town, and the Secret of a Good Life</w:t>
      </w:r>
      <w:r w:rsidR="00DD15CA" w:rsidRPr="00D826B6">
        <w:t xml:space="preserve">.”  </w:t>
      </w:r>
      <w:r w:rsidR="00DD15CA" w:rsidRPr="00D826B6">
        <w:rPr>
          <w:i/>
        </w:rPr>
        <w:t>The Cresset</w:t>
      </w:r>
      <w:r w:rsidR="00DD15CA" w:rsidRPr="00D826B6">
        <w:t xml:space="preserve">, 77:2 (2013), pp. </w:t>
      </w:r>
    </w:p>
    <w:p w14:paraId="04A2D3F1" w14:textId="6639B822" w:rsidR="001D22A9" w:rsidRPr="00D826B6" w:rsidRDefault="0002321D" w:rsidP="00AE09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ab/>
      </w:r>
      <w:r w:rsidR="00DD15CA" w:rsidRPr="00D826B6">
        <w:t xml:space="preserve">56-58.  </w:t>
      </w:r>
    </w:p>
    <w:p w14:paraId="15B5E314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>26) Ream, T. C.  [Review of Douglas Jacobsen and Rhonda Hustedt Jacobsen’s</w:t>
      </w:r>
      <w:r w:rsidRPr="00D826B6">
        <w:rPr>
          <w:i/>
        </w:rPr>
        <w:t xml:space="preserve"> No </w:t>
      </w:r>
    </w:p>
    <w:p w14:paraId="7DD5295D" w14:textId="77777777" w:rsidR="0002321D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Longer Invisible: Religion in University Education</w:t>
      </w:r>
      <w:r w:rsidR="00DD15CA" w:rsidRPr="00D826B6">
        <w:t xml:space="preserve">].  </w:t>
      </w:r>
      <w:r w:rsidR="00DD15CA" w:rsidRPr="00D826B6">
        <w:rPr>
          <w:i/>
        </w:rPr>
        <w:t>Advance</w:t>
      </w:r>
      <w:r w:rsidR="00DD15CA" w:rsidRPr="00D826B6">
        <w:t>, Spring (2013), p</w:t>
      </w:r>
      <w:r w:rsidRPr="00D826B6">
        <w:t>.</w:t>
      </w:r>
    </w:p>
    <w:p w14:paraId="75A0D057" w14:textId="77777777" w:rsidR="00DD15CA" w:rsidRPr="00D826B6" w:rsidRDefault="00DD15CA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 </w:t>
      </w:r>
      <w:r w:rsidR="0002321D" w:rsidRPr="00D826B6">
        <w:tab/>
      </w:r>
      <w:r w:rsidRPr="00D826B6">
        <w:t xml:space="preserve">45.  </w:t>
      </w:r>
    </w:p>
    <w:p w14:paraId="356587AD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 xml:space="preserve">25) Ream, T. C.  [Review of Linda Hogan’s </w:t>
      </w:r>
      <w:proofErr w:type="spellStart"/>
      <w:r w:rsidRPr="00D826B6">
        <w:rPr>
          <w:i/>
        </w:rPr>
        <w:t>Indios</w:t>
      </w:r>
      <w:proofErr w:type="spellEnd"/>
      <w:r w:rsidRPr="00D826B6">
        <w:t xml:space="preserve">].  </w:t>
      </w:r>
      <w:r w:rsidRPr="00D826B6">
        <w:rPr>
          <w:i/>
        </w:rPr>
        <w:t>Books and Culture</w:t>
      </w:r>
      <w:r w:rsidRPr="00D826B6">
        <w:t xml:space="preserve">, March/April </w:t>
      </w:r>
    </w:p>
    <w:p w14:paraId="1312CB3F" w14:textId="77777777" w:rsidR="005D1841" w:rsidRPr="00D826B6" w:rsidRDefault="0002321D" w:rsidP="004B40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ab/>
      </w:r>
      <w:r w:rsidR="00DD15CA" w:rsidRPr="00D826B6">
        <w:t xml:space="preserve">(2013) p. 21. </w:t>
      </w:r>
    </w:p>
    <w:p w14:paraId="530BE9BB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 xml:space="preserve">24) Ream, T. C.  [Review of John G. Turner’s </w:t>
      </w:r>
      <w:r w:rsidRPr="00D826B6">
        <w:rPr>
          <w:i/>
        </w:rPr>
        <w:t>Brigham Young: Pioneer Prophet</w:t>
      </w:r>
      <w:r w:rsidRPr="00D826B6">
        <w:t>],</w:t>
      </w:r>
    </w:p>
    <w:p w14:paraId="0B128D78" w14:textId="77777777" w:rsidR="00ED1800" w:rsidRPr="00D826B6" w:rsidRDefault="00DD15CA" w:rsidP="000D44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 xml:space="preserve"> </w:t>
      </w:r>
      <w:r w:rsidR="0002321D" w:rsidRPr="00D826B6">
        <w:tab/>
      </w:r>
      <w:r w:rsidRPr="00D826B6">
        <w:rPr>
          <w:i/>
        </w:rPr>
        <w:t>Christianity Today</w:t>
      </w:r>
      <w:r w:rsidRPr="00D826B6">
        <w:t>,</w:t>
      </w:r>
      <w:r w:rsidR="0002321D" w:rsidRPr="00D826B6">
        <w:t xml:space="preserve"> </w:t>
      </w:r>
      <w:r w:rsidRPr="00D826B6">
        <w:t xml:space="preserve">December (2012), p. 72. </w:t>
      </w:r>
    </w:p>
    <w:p w14:paraId="61C9E299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23) Ream, T. C., and Loughead, K.  [Review of Susan Cain’s </w:t>
      </w:r>
      <w:r w:rsidRPr="00D826B6">
        <w:rPr>
          <w:i/>
        </w:rPr>
        <w:t>Quiet: The Power of</w:t>
      </w:r>
    </w:p>
    <w:p w14:paraId="1906F5A8" w14:textId="77777777" w:rsidR="0002321D" w:rsidRPr="00D826B6" w:rsidRDefault="00DD15CA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 xml:space="preserve"> </w:t>
      </w:r>
      <w:r w:rsidR="0002321D" w:rsidRPr="00D826B6">
        <w:rPr>
          <w:i/>
        </w:rPr>
        <w:tab/>
      </w:r>
      <w:r w:rsidRPr="00D826B6">
        <w:rPr>
          <w:i/>
        </w:rPr>
        <w:t>Introverts in a</w:t>
      </w:r>
      <w:r w:rsidR="0002321D" w:rsidRPr="00D826B6">
        <w:rPr>
          <w:i/>
        </w:rPr>
        <w:t xml:space="preserve"> </w:t>
      </w:r>
      <w:r w:rsidRPr="00D826B6">
        <w:rPr>
          <w:i/>
        </w:rPr>
        <w:t>World that Can’t Stop Talking</w:t>
      </w:r>
      <w:r w:rsidRPr="00D826B6">
        <w:t xml:space="preserve">].  </w:t>
      </w:r>
      <w:r w:rsidRPr="00D826B6">
        <w:rPr>
          <w:i/>
        </w:rPr>
        <w:t>Books and Culture</w:t>
      </w:r>
      <w:r w:rsidRPr="00D826B6">
        <w:t xml:space="preserve">, Date Posted: </w:t>
      </w:r>
    </w:p>
    <w:p w14:paraId="3B0ADAFD" w14:textId="77777777" w:rsidR="0002321D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ab/>
        <w:t xml:space="preserve">May 25, 2012, </w:t>
      </w:r>
      <w:hyperlink r:id="rId18" w:history="1">
        <w:r w:rsidRPr="00D826B6">
          <w:rPr>
            <w:rStyle w:val="Hyperlink"/>
            <w:color w:val="auto"/>
            <w:u w:val="none"/>
          </w:rPr>
          <w:t>www.booksandculture.com/articles/webexclusives/</w:t>
        </w:r>
      </w:hyperlink>
      <w:r w:rsidRPr="00D826B6">
        <w:t>2012/may/quiet.</w:t>
      </w:r>
    </w:p>
    <w:p w14:paraId="1A7AA55A" w14:textId="69871964" w:rsidR="00F07BCB" w:rsidRDefault="00DD15CA" w:rsidP="006877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right="-90"/>
        <w:outlineLvl w:val="0"/>
      </w:pPr>
      <w:r w:rsidRPr="00D826B6">
        <w:t>html?utm_source=booksandculture-html&amp;utm_medium=Newsletter&amp;utm</w:t>
      </w:r>
      <w:r w:rsidR="0002321D" w:rsidRPr="00D826B6">
        <w:t xml:space="preserve">term=53 </w:t>
      </w:r>
      <w:r w:rsidRPr="00D826B6">
        <w:t>98784&amp;utm_content=126952481&amp;utm_campaign=2012.</w:t>
      </w:r>
    </w:p>
    <w:p w14:paraId="09EC9976" w14:textId="7131B1B0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22) Ream, T. C.  [Review of Philip W. Eaton’s </w:t>
      </w:r>
      <w:r w:rsidRPr="00D826B6">
        <w:rPr>
          <w:i/>
        </w:rPr>
        <w:t xml:space="preserve">Engaging the Culture, Changing the </w:t>
      </w:r>
    </w:p>
    <w:p w14:paraId="54C7F17F" w14:textId="77777777" w:rsidR="0002321D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World: The Christian University in a Post-Christian World</w:t>
      </w:r>
      <w:r w:rsidR="00DD15CA" w:rsidRPr="00D826B6">
        <w:t xml:space="preserve">].  </w:t>
      </w:r>
      <w:r w:rsidR="00DD15CA" w:rsidRPr="00D826B6">
        <w:rPr>
          <w:i/>
        </w:rPr>
        <w:t>Koinonia</w:t>
      </w:r>
      <w:r w:rsidR="00DD15CA" w:rsidRPr="00D826B6">
        <w:t xml:space="preserve">, Spring </w:t>
      </w:r>
    </w:p>
    <w:p w14:paraId="158886BB" w14:textId="77777777" w:rsidR="00835BD3" w:rsidRPr="00D826B6" w:rsidRDefault="0002321D" w:rsidP="000F20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ab/>
      </w:r>
      <w:r w:rsidR="00DD15CA" w:rsidRPr="00D826B6">
        <w:t xml:space="preserve">2012 </w:t>
      </w:r>
      <w:r w:rsidR="002C3550" w:rsidRPr="00D826B6">
        <w:t>http://www.acsd.org/detail/review-are-questions-as-important-as-answers/</w:t>
      </w:r>
      <w:r w:rsidR="00DD15CA" w:rsidRPr="00D826B6">
        <w:t xml:space="preserve">.  </w:t>
      </w:r>
    </w:p>
    <w:p w14:paraId="31A5757F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21) Ream, T. C.  [Review of Michel J. Sandel’s </w:t>
      </w:r>
      <w:r w:rsidRPr="00D826B6">
        <w:rPr>
          <w:i/>
        </w:rPr>
        <w:t xml:space="preserve">What Money Can’t Buy: The Moral Limits </w:t>
      </w:r>
    </w:p>
    <w:p w14:paraId="33996081" w14:textId="77777777" w:rsidR="00DD15CA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rPr>
          <w:i/>
        </w:rPr>
        <w:t>of Markets</w:t>
      </w:r>
      <w:r w:rsidR="00DD15CA" w:rsidRPr="00D826B6">
        <w:t xml:space="preserve">].  </w:t>
      </w:r>
      <w:r w:rsidR="00DD15CA" w:rsidRPr="00D826B6">
        <w:rPr>
          <w:i/>
        </w:rPr>
        <w:t>Christianity Today</w:t>
      </w:r>
      <w:r w:rsidR="00DD15CA" w:rsidRPr="00D826B6">
        <w:t xml:space="preserve">, May (2012), p. 55. </w:t>
      </w:r>
    </w:p>
    <w:p w14:paraId="1E1806C3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20) Ream, T. C.  [Review of Christopher P. </w:t>
      </w:r>
      <w:proofErr w:type="spellStart"/>
      <w:r w:rsidRPr="00D826B6">
        <w:t>Scheitle</w:t>
      </w:r>
      <w:proofErr w:type="spellEnd"/>
      <w:r w:rsidRPr="00D826B6">
        <w:t xml:space="preserve"> and Roger Finke’s </w:t>
      </w:r>
      <w:r w:rsidRPr="00D826B6">
        <w:rPr>
          <w:i/>
        </w:rPr>
        <w:t>Places of Faith: A</w:t>
      </w:r>
    </w:p>
    <w:p w14:paraId="1AC82EC6" w14:textId="77777777" w:rsidR="0002321D" w:rsidRPr="00D826B6" w:rsidRDefault="00DD15CA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 xml:space="preserve"> </w:t>
      </w:r>
      <w:r w:rsidR="0002321D" w:rsidRPr="00D826B6">
        <w:rPr>
          <w:i/>
        </w:rPr>
        <w:tab/>
      </w:r>
      <w:r w:rsidRPr="00D826B6">
        <w:rPr>
          <w:i/>
        </w:rPr>
        <w:t>Road Trip across America’s Religious Landscape</w:t>
      </w:r>
      <w:r w:rsidRPr="00D826B6">
        <w:t xml:space="preserve">].  </w:t>
      </w:r>
      <w:r w:rsidRPr="00D826B6">
        <w:rPr>
          <w:i/>
        </w:rPr>
        <w:t>Christianity Today</w:t>
      </w:r>
      <w:r w:rsidRPr="00D826B6">
        <w:t xml:space="preserve">, February </w:t>
      </w:r>
    </w:p>
    <w:p w14:paraId="27701982" w14:textId="442F2C37" w:rsidR="000F3113" w:rsidRPr="00D826B6" w:rsidRDefault="0002321D" w:rsidP="00F07B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ab/>
      </w:r>
      <w:r w:rsidR="00DD15CA" w:rsidRPr="00D826B6">
        <w:t>(2012), p. 54.</w:t>
      </w:r>
    </w:p>
    <w:p w14:paraId="68E4EF9F" w14:textId="28F497BB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>19) Ream,</w:t>
      </w:r>
      <w:r w:rsidR="009E64CC">
        <w:t xml:space="preserve"> </w:t>
      </w:r>
      <w:r w:rsidRPr="00D826B6">
        <w:t xml:space="preserve">T. C.   [Review of Susan VanZanten’s </w:t>
      </w:r>
      <w:r w:rsidRPr="00D826B6">
        <w:rPr>
          <w:i/>
        </w:rPr>
        <w:t>Joining the Mission: A Guide for</w:t>
      </w:r>
    </w:p>
    <w:p w14:paraId="31C98E8A" w14:textId="77777777" w:rsidR="0002321D" w:rsidRPr="00D826B6" w:rsidRDefault="00DD15CA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 xml:space="preserve"> </w:t>
      </w:r>
      <w:r w:rsidR="0002321D" w:rsidRPr="00D826B6">
        <w:rPr>
          <w:i/>
        </w:rPr>
        <w:tab/>
      </w:r>
      <w:r w:rsidRPr="00D826B6">
        <w:rPr>
          <w:i/>
        </w:rPr>
        <w:t>(Mainly) New</w:t>
      </w:r>
      <w:r w:rsidR="0002321D" w:rsidRPr="00D826B6">
        <w:rPr>
          <w:i/>
        </w:rPr>
        <w:t xml:space="preserve"> </w:t>
      </w:r>
      <w:r w:rsidRPr="00D826B6">
        <w:rPr>
          <w:i/>
        </w:rPr>
        <w:t>College Faculty</w:t>
      </w:r>
      <w:r w:rsidRPr="00D826B6">
        <w:t xml:space="preserve">], </w:t>
      </w:r>
      <w:r w:rsidRPr="00D826B6">
        <w:rPr>
          <w:i/>
        </w:rPr>
        <w:t xml:space="preserve">Advance: The Magazine of the Council for </w:t>
      </w:r>
    </w:p>
    <w:p w14:paraId="1C6E0D91" w14:textId="77777777" w:rsidR="00DD15CA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rPr>
          <w:i/>
        </w:rPr>
        <w:t>Christian Colleges and Universities</w:t>
      </w:r>
      <w:r w:rsidR="00DD15CA" w:rsidRPr="00D826B6">
        <w:t>,</w:t>
      </w:r>
      <w:r w:rsidRPr="00D826B6">
        <w:rPr>
          <w:i/>
        </w:rPr>
        <w:t xml:space="preserve"> </w:t>
      </w:r>
      <w:r w:rsidR="00DD15CA" w:rsidRPr="00D826B6">
        <w:t>Fall (2011), p. 38.</w:t>
      </w:r>
    </w:p>
    <w:p w14:paraId="450B2774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18) Ream, T. C.  [Review of Elizabeth Cook-Lynn’s </w:t>
      </w:r>
      <w:r w:rsidRPr="00D826B6">
        <w:rPr>
          <w:i/>
        </w:rPr>
        <w:t>New Indians, Old Wars</w:t>
      </w:r>
      <w:r w:rsidRPr="00D826B6">
        <w:t xml:space="preserve">].  </w:t>
      </w:r>
      <w:r w:rsidRPr="00D826B6">
        <w:rPr>
          <w:i/>
        </w:rPr>
        <w:t xml:space="preserve">Books and </w:t>
      </w:r>
    </w:p>
    <w:p w14:paraId="57F55452" w14:textId="77777777" w:rsidR="00DD15CA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Culture</w:t>
      </w:r>
      <w:r w:rsidR="00DD15CA" w:rsidRPr="00D826B6">
        <w:t>,</w:t>
      </w:r>
      <w:r w:rsidRPr="00D826B6">
        <w:t xml:space="preserve"> </w:t>
      </w:r>
      <w:r w:rsidR="00DD15CA" w:rsidRPr="00D826B6">
        <w:t>July/August (2011), p. 7.</w:t>
      </w:r>
    </w:p>
    <w:p w14:paraId="79B0BD0E" w14:textId="77777777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lastRenderedPageBreak/>
        <w:t xml:space="preserve">17) Ream, T. C.  [Review of Pete Ward’s </w:t>
      </w:r>
      <w:r w:rsidRPr="00D826B6">
        <w:rPr>
          <w:i/>
        </w:rPr>
        <w:t>Gods Behaving Badly: Media, Religion,</w:t>
      </w:r>
    </w:p>
    <w:p w14:paraId="06FEE526" w14:textId="685CE965" w:rsidR="00812115" w:rsidRDefault="00DD15CA" w:rsidP="00DD299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 xml:space="preserve"> </w:t>
      </w:r>
      <w:r w:rsidR="0002321D" w:rsidRPr="00D826B6">
        <w:rPr>
          <w:i/>
        </w:rPr>
        <w:tab/>
      </w:r>
      <w:r w:rsidRPr="00D826B6">
        <w:rPr>
          <w:i/>
        </w:rPr>
        <w:t>Celebrity Culture</w:t>
      </w:r>
      <w:r w:rsidRPr="00D826B6">
        <w:t>].</w:t>
      </w:r>
      <w:r w:rsidR="0002321D" w:rsidRPr="00D826B6">
        <w:t xml:space="preserve">  </w:t>
      </w:r>
      <w:r w:rsidRPr="00D826B6">
        <w:rPr>
          <w:i/>
        </w:rPr>
        <w:t>Christianity Today</w:t>
      </w:r>
      <w:r w:rsidRPr="00D826B6">
        <w:t>, April (2011), p. 65.</w:t>
      </w:r>
    </w:p>
    <w:p w14:paraId="36135404" w14:textId="262C27C8" w:rsidR="0002321D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16) Ream, T. C.  [Review of O. Alan Weltzien’s </w:t>
      </w:r>
      <w:r w:rsidRPr="00D826B6">
        <w:rPr>
          <w:i/>
        </w:rPr>
        <w:t xml:space="preserve">The Norman Maclean Reader: Essays, </w:t>
      </w:r>
    </w:p>
    <w:p w14:paraId="1E8AE3BD" w14:textId="77777777" w:rsidR="0002321D" w:rsidRPr="00D826B6" w:rsidRDefault="0002321D" w:rsidP="000232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rPr>
          <w:i/>
        </w:rPr>
        <w:t>Letters, and</w:t>
      </w:r>
      <w:r w:rsidRPr="00D826B6">
        <w:rPr>
          <w:i/>
        </w:rPr>
        <w:t xml:space="preserve"> </w:t>
      </w:r>
      <w:r w:rsidR="00DD15CA" w:rsidRPr="00D826B6">
        <w:rPr>
          <w:i/>
        </w:rPr>
        <w:t xml:space="preserve">Other Writings by the Author of </w:t>
      </w:r>
      <w:proofErr w:type="gramStart"/>
      <w:r w:rsidR="00DD15CA" w:rsidRPr="00D826B6">
        <w:t>A</w:t>
      </w:r>
      <w:proofErr w:type="gramEnd"/>
      <w:r w:rsidR="00DD15CA" w:rsidRPr="00D826B6">
        <w:t xml:space="preserve"> River Runs through It].  </w:t>
      </w:r>
      <w:r w:rsidR="00DD15CA" w:rsidRPr="00D826B6">
        <w:rPr>
          <w:i/>
        </w:rPr>
        <w:t xml:space="preserve">Big Sky </w:t>
      </w:r>
    </w:p>
    <w:p w14:paraId="718CC7FB" w14:textId="14F58927" w:rsidR="00321D0E" w:rsidRPr="009E64CC" w:rsidRDefault="0002321D" w:rsidP="009E6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rPr>
          <w:i/>
        </w:rPr>
        <w:t>Journal</w:t>
      </w:r>
      <w:r w:rsidR="00DD15CA" w:rsidRPr="00D826B6">
        <w:t>, Spring/Summer</w:t>
      </w:r>
      <w:r w:rsidRPr="00D826B6">
        <w:rPr>
          <w:i/>
        </w:rPr>
        <w:t xml:space="preserve"> </w:t>
      </w:r>
      <w:r w:rsidR="00DD15CA" w:rsidRPr="00D826B6">
        <w:t>(2009), p. 134.</w:t>
      </w:r>
    </w:p>
    <w:p w14:paraId="73AE204B" w14:textId="0F37FA5F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15) Ream, T. C.  [Review of Kristina LaCelle-Peterson’s </w:t>
      </w:r>
      <w:r w:rsidRPr="00D826B6">
        <w:rPr>
          <w:i/>
        </w:rPr>
        <w:t xml:space="preserve">Liberating Tradition: Women’s </w:t>
      </w:r>
    </w:p>
    <w:p w14:paraId="7A19E324" w14:textId="77777777" w:rsidR="00952A79" w:rsidRPr="00D826B6" w:rsidRDefault="00952A79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Identity and</w:t>
      </w:r>
      <w:r w:rsidRPr="00D826B6">
        <w:rPr>
          <w:i/>
        </w:rPr>
        <w:t xml:space="preserve"> </w:t>
      </w:r>
      <w:r w:rsidR="00DD15CA" w:rsidRPr="00D826B6">
        <w:rPr>
          <w:i/>
        </w:rPr>
        <w:t>Vocation in a Christian Perspective</w:t>
      </w:r>
      <w:r w:rsidR="00DD15CA" w:rsidRPr="00D826B6">
        <w:t xml:space="preserve">].  </w:t>
      </w:r>
      <w:r w:rsidR="00DD15CA" w:rsidRPr="00D826B6">
        <w:rPr>
          <w:i/>
        </w:rPr>
        <w:t>The Cresset</w:t>
      </w:r>
      <w:r w:rsidR="00DD15CA" w:rsidRPr="00D826B6">
        <w:t>, 72:2 (2008),</w:t>
      </w:r>
      <w:r w:rsidR="00DD15CA" w:rsidRPr="00D826B6">
        <w:rPr>
          <w:i/>
        </w:rPr>
        <w:t xml:space="preserve"> </w:t>
      </w:r>
      <w:r w:rsidR="00DD15CA" w:rsidRPr="00D826B6">
        <w:t xml:space="preserve">pp. </w:t>
      </w:r>
    </w:p>
    <w:p w14:paraId="4E2BCCB2" w14:textId="77777777" w:rsidR="00DD15CA" w:rsidRPr="00D826B6" w:rsidRDefault="00952A79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ab/>
      </w:r>
      <w:r w:rsidR="00DD15CA" w:rsidRPr="00D826B6">
        <w:t xml:space="preserve">62-64. </w:t>
      </w:r>
    </w:p>
    <w:p w14:paraId="0158A2CF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14) Ream, T. C.  [Review of Jerome A. Greene’s </w:t>
      </w:r>
      <w:r w:rsidRPr="00D826B6">
        <w:rPr>
          <w:i/>
        </w:rPr>
        <w:t>Stricken Field: The Little Bighorn since</w:t>
      </w:r>
    </w:p>
    <w:p w14:paraId="7801A425" w14:textId="1C73025F" w:rsidR="009505FC" w:rsidRDefault="00DD15CA" w:rsidP="000C1F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 xml:space="preserve"> </w:t>
      </w:r>
      <w:r w:rsidR="00952A79" w:rsidRPr="00D826B6">
        <w:rPr>
          <w:i/>
        </w:rPr>
        <w:tab/>
      </w:r>
      <w:r w:rsidRPr="00D826B6">
        <w:rPr>
          <w:i/>
        </w:rPr>
        <w:t>1876</w:t>
      </w:r>
      <w:r w:rsidRPr="00D826B6">
        <w:t xml:space="preserve">].  </w:t>
      </w:r>
      <w:r w:rsidRPr="00D826B6">
        <w:rPr>
          <w:i/>
        </w:rPr>
        <w:t>Big</w:t>
      </w:r>
      <w:r w:rsidR="00952A79" w:rsidRPr="00D826B6">
        <w:rPr>
          <w:i/>
        </w:rPr>
        <w:t xml:space="preserve"> </w:t>
      </w:r>
      <w:r w:rsidRPr="00D826B6">
        <w:rPr>
          <w:i/>
        </w:rPr>
        <w:t>Sky Journal</w:t>
      </w:r>
      <w:r w:rsidRPr="00D826B6">
        <w:t>, Fall (2008), p. 117.</w:t>
      </w:r>
    </w:p>
    <w:p w14:paraId="50BE08B9" w14:textId="02BBC1AC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-90"/>
        <w:outlineLvl w:val="0"/>
        <w:rPr>
          <w:i/>
        </w:rPr>
      </w:pPr>
      <w:r w:rsidRPr="00D826B6">
        <w:t xml:space="preserve">13) Ream, T. C.  [Review of Leland J. Hanchett’s </w:t>
      </w:r>
      <w:r w:rsidRPr="00D826B6">
        <w:rPr>
          <w:i/>
        </w:rPr>
        <w:t>Montana’s Benton Road</w:t>
      </w:r>
      <w:r w:rsidRPr="00D826B6">
        <w:t xml:space="preserve">].  </w:t>
      </w:r>
      <w:r w:rsidRPr="00D826B6">
        <w:rPr>
          <w:i/>
        </w:rPr>
        <w:t>Big Sky</w:t>
      </w:r>
    </w:p>
    <w:p w14:paraId="1384DF5E" w14:textId="51A74D49" w:rsidR="00AF3497" w:rsidRPr="00D826B6" w:rsidRDefault="00DD15CA" w:rsidP="003024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-90"/>
        <w:outlineLvl w:val="0"/>
      </w:pPr>
      <w:r w:rsidRPr="00D826B6">
        <w:rPr>
          <w:i/>
        </w:rPr>
        <w:t xml:space="preserve"> </w:t>
      </w:r>
      <w:r w:rsidR="00952A79" w:rsidRPr="00D826B6">
        <w:rPr>
          <w:i/>
        </w:rPr>
        <w:tab/>
      </w:r>
      <w:r w:rsidRPr="00D826B6">
        <w:rPr>
          <w:i/>
        </w:rPr>
        <w:t>Journal</w:t>
      </w:r>
      <w:r w:rsidRPr="00D826B6">
        <w:t>, Arts—Late</w:t>
      </w:r>
      <w:r w:rsidR="00952A79" w:rsidRPr="00D826B6">
        <w:t xml:space="preserve"> </w:t>
      </w:r>
      <w:r w:rsidRPr="00D826B6">
        <w:t>Summer (2008), pp. 199-200.</w:t>
      </w:r>
    </w:p>
    <w:p w14:paraId="27EE0AB5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12) Ream, T. C., and Ream, S. C.  [Review of M. Gigi Durham’s </w:t>
      </w:r>
      <w:r w:rsidRPr="00D826B6">
        <w:rPr>
          <w:i/>
        </w:rPr>
        <w:t>The Lolita Effect: The</w:t>
      </w:r>
    </w:p>
    <w:p w14:paraId="721D7753" w14:textId="77777777" w:rsidR="00952A79" w:rsidRPr="00D826B6" w:rsidRDefault="00DD15CA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 xml:space="preserve"> </w:t>
      </w:r>
      <w:r w:rsidR="00952A79" w:rsidRPr="00D826B6">
        <w:rPr>
          <w:i/>
        </w:rPr>
        <w:tab/>
      </w:r>
      <w:r w:rsidRPr="00D826B6">
        <w:rPr>
          <w:i/>
        </w:rPr>
        <w:t>Media</w:t>
      </w:r>
      <w:r w:rsidR="00952A79" w:rsidRPr="00D826B6">
        <w:rPr>
          <w:i/>
        </w:rPr>
        <w:t xml:space="preserve"> </w:t>
      </w:r>
      <w:r w:rsidRPr="00D826B6">
        <w:rPr>
          <w:i/>
        </w:rPr>
        <w:t>Sexualization of Young Girls and What We Can Do About It</w:t>
      </w:r>
      <w:r w:rsidRPr="00D826B6">
        <w:t xml:space="preserve">].  </w:t>
      </w:r>
      <w:r w:rsidRPr="00D826B6">
        <w:rPr>
          <w:i/>
        </w:rPr>
        <w:t xml:space="preserve">Christianity </w:t>
      </w:r>
    </w:p>
    <w:p w14:paraId="10C56760" w14:textId="4CE07D81" w:rsidR="00681990" w:rsidRPr="00D826B6" w:rsidRDefault="00952A79" w:rsidP="00321D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Today</w:t>
      </w:r>
      <w:r w:rsidR="00DD15CA" w:rsidRPr="00D826B6">
        <w:t>,</w:t>
      </w:r>
      <w:r w:rsidR="00DD15CA" w:rsidRPr="00D826B6">
        <w:rPr>
          <w:i/>
        </w:rPr>
        <w:t xml:space="preserve"> </w:t>
      </w:r>
      <w:r w:rsidR="00DD15CA" w:rsidRPr="00D826B6">
        <w:t>September</w:t>
      </w:r>
      <w:r w:rsidRPr="00D826B6">
        <w:rPr>
          <w:i/>
        </w:rPr>
        <w:t xml:space="preserve"> </w:t>
      </w:r>
      <w:r w:rsidR="00DD15CA" w:rsidRPr="00D826B6">
        <w:t>(2008), p. 91.</w:t>
      </w:r>
    </w:p>
    <w:p w14:paraId="5C3ABC49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11) Ream, T. C.  [Review of Edward Lawrence’s </w:t>
      </w:r>
      <w:r w:rsidRPr="00D826B6">
        <w:rPr>
          <w:i/>
        </w:rPr>
        <w:t xml:space="preserve">Mysteries and Legends, Montana: True </w:t>
      </w:r>
    </w:p>
    <w:p w14:paraId="11310C98" w14:textId="001B8A92" w:rsidR="003024C6" w:rsidRPr="00D826B6" w:rsidRDefault="00952A79" w:rsidP="0068199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Stories of the</w:t>
      </w:r>
      <w:r w:rsidRPr="00D826B6">
        <w:rPr>
          <w:i/>
        </w:rPr>
        <w:t xml:space="preserve"> </w:t>
      </w:r>
      <w:r w:rsidR="00DD15CA" w:rsidRPr="00D826B6">
        <w:rPr>
          <w:i/>
        </w:rPr>
        <w:t>Unsolved and Unexplained</w:t>
      </w:r>
      <w:r w:rsidR="00DD15CA" w:rsidRPr="00D826B6">
        <w:t xml:space="preserve">].  </w:t>
      </w:r>
      <w:r w:rsidR="00DD15CA" w:rsidRPr="00D826B6">
        <w:rPr>
          <w:i/>
        </w:rPr>
        <w:t>Big Sky Journal</w:t>
      </w:r>
      <w:r w:rsidR="00DD15CA" w:rsidRPr="00D826B6">
        <w:t xml:space="preserve">, Spring (2008), p. 160.  </w:t>
      </w:r>
    </w:p>
    <w:p w14:paraId="079302DA" w14:textId="4F59ED08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 xml:space="preserve">10) Ream, T. C.  [Review of Martin E. Marty’s </w:t>
      </w:r>
      <w:r w:rsidRPr="00D826B6">
        <w:rPr>
          <w:i/>
        </w:rPr>
        <w:t>The Mystery of the Child</w:t>
      </w:r>
      <w:r w:rsidRPr="00D826B6">
        <w:t xml:space="preserve">].  </w:t>
      </w:r>
      <w:r w:rsidRPr="00D826B6">
        <w:rPr>
          <w:i/>
        </w:rPr>
        <w:t>The Cresset</w:t>
      </w:r>
      <w:r w:rsidRPr="00D826B6">
        <w:t xml:space="preserve">, </w:t>
      </w:r>
    </w:p>
    <w:p w14:paraId="619E1038" w14:textId="0B0FD182" w:rsidR="001D22A9" w:rsidRPr="00D826B6" w:rsidRDefault="00952A79" w:rsidP="00AE09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tab/>
      </w:r>
      <w:r w:rsidR="00DD15CA" w:rsidRPr="00D826B6">
        <w:t>71:3 (2008),</w:t>
      </w:r>
      <w:r w:rsidRPr="00D826B6">
        <w:t xml:space="preserve"> </w:t>
      </w:r>
      <w:r w:rsidR="00DD15CA" w:rsidRPr="00D826B6">
        <w:t xml:space="preserve">pp. 62-64.   </w:t>
      </w:r>
    </w:p>
    <w:p w14:paraId="5CB72C15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t xml:space="preserve">9) Ream, T. C.  [Review of Michael Punke’s </w:t>
      </w:r>
      <w:r w:rsidRPr="00D826B6">
        <w:rPr>
          <w:i/>
        </w:rPr>
        <w:t xml:space="preserve">Last Stand: George Bird Grinnell, the Battle </w:t>
      </w:r>
    </w:p>
    <w:p w14:paraId="7A2311CB" w14:textId="77777777" w:rsidR="00952A79" w:rsidRPr="00D826B6" w:rsidRDefault="00952A79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to Save the</w:t>
      </w:r>
      <w:r w:rsidRPr="00D826B6">
        <w:rPr>
          <w:i/>
        </w:rPr>
        <w:t xml:space="preserve"> </w:t>
      </w:r>
      <w:r w:rsidR="00DD15CA" w:rsidRPr="00D826B6">
        <w:rPr>
          <w:i/>
        </w:rPr>
        <w:t>Buffalo, and the Birth of the New West</w:t>
      </w:r>
      <w:r w:rsidR="00DD15CA" w:rsidRPr="00D826B6">
        <w:t xml:space="preserve">].  </w:t>
      </w:r>
      <w:r w:rsidR="00DD15CA" w:rsidRPr="00D826B6">
        <w:rPr>
          <w:i/>
        </w:rPr>
        <w:t>Big Sky Journal</w:t>
      </w:r>
      <w:r w:rsidR="00DD15CA" w:rsidRPr="00D826B6">
        <w:t>, Winter</w:t>
      </w:r>
    </w:p>
    <w:p w14:paraId="2E6E95BA" w14:textId="77777777" w:rsidR="00DD15CA" w:rsidRPr="00D826B6" w:rsidRDefault="00952A79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 w:firstLine="720"/>
        <w:outlineLvl w:val="0"/>
        <w:rPr>
          <w:i/>
        </w:rPr>
      </w:pPr>
      <w:r w:rsidRPr="00D826B6">
        <w:rPr>
          <w:i/>
        </w:rPr>
        <w:t xml:space="preserve"> </w:t>
      </w:r>
      <w:r w:rsidRPr="00D826B6">
        <w:rPr>
          <w:i/>
        </w:rPr>
        <w:tab/>
      </w:r>
      <w:r w:rsidR="00DD15CA" w:rsidRPr="00D826B6">
        <w:t>(2007), p. 163.</w:t>
      </w:r>
    </w:p>
    <w:p w14:paraId="6372D982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-90"/>
        <w:outlineLvl w:val="0"/>
        <w:rPr>
          <w:i/>
        </w:rPr>
      </w:pPr>
      <w:r w:rsidRPr="00D826B6">
        <w:t xml:space="preserve">8) Ream, T. C.  [Review of Jonathan Lear’s </w:t>
      </w:r>
      <w:r w:rsidRPr="00D826B6">
        <w:rPr>
          <w:i/>
        </w:rPr>
        <w:t>Radical Hope: Ethics in the Face of Cultural</w:t>
      </w:r>
    </w:p>
    <w:p w14:paraId="480F415E" w14:textId="77777777" w:rsidR="00DD15CA" w:rsidRPr="00D826B6" w:rsidRDefault="00DD15CA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-90"/>
        <w:outlineLvl w:val="0"/>
        <w:rPr>
          <w:i/>
        </w:rPr>
      </w:pPr>
      <w:r w:rsidRPr="00D826B6">
        <w:rPr>
          <w:i/>
        </w:rPr>
        <w:t xml:space="preserve"> </w:t>
      </w:r>
      <w:r w:rsidR="00952A79" w:rsidRPr="00D826B6">
        <w:rPr>
          <w:i/>
        </w:rPr>
        <w:tab/>
      </w:r>
      <w:r w:rsidRPr="00D826B6">
        <w:rPr>
          <w:i/>
        </w:rPr>
        <w:t>Devastation</w:t>
      </w:r>
      <w:r w:rsidRPr="00D826B6">
        <w:t xml:space="preserve">].  </w:t>
      </w:r>
      <w:r w:rsidRPr="00D826B6">
        <w:rPr>
          <w:i/>
        </w:rPr>
        <w:t>Big</w:t>
      </w:r>
      <w:r w:rsidR="00952A79" w:rsidRPr="00D826B6">
        <w:rPr>
          <w:i/>
        </w:rPr>
        <w:t xml:space="preserve"> </w:t>
      </w:r>
      <w:r w:rsidRPr="00D826B6">
        <w:rPr>
          <w:i/>
        </w:rPr>
        <w:t>Sky Journal</w:t>
      </w:r>
      <w:r w:rsidRPr="00D826B6">
        <w:t>, Fall (2007), pp. 168-169.</w:t>
      </w:r>
    </w:p>
    <w:p w14:paraId="0C4B97A1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  <w:rPr>
          <w:i/>
        </w:rPr>
      </w:pPr>
      <w:r w:rsidRPr="00D826B6">
        <w:t xml:space="preserve">7) Ream, T. C.  [Review of Meg Meeker’s </w:t>
      </w:r>
      <w:r w:rsidRPr="00D826B6">
        <w:rPr>
          <w:i/>
        </w:rPr>
        <w:t xml:space="preserve">Strong Fathers, Strong Daughters: 10 Secrets </w:t>
      </w:r>
    </w:p>
    <w:p w14:paraId="4B04C538" w14:textId="77777777" w:rsidR="00ED1800" w:rsidRPr="00D826B6" w:rsidRDefault="00952A79" w:rsidP="000D44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Every Father</w:t>
      </w:r>
      <w:r w:rsidRPr="00D826B6">
        <w:rPr>
          <w:i/>
        </w:rPr>
        <w:t xml:space="preserve"> </w:t>
      </w:r>
      <w:r w:rsidR="00DD15CA" w:rsidRPr="00D826B6">
        <w:rPr>
          <w:i/>
        </w:rPr>
        <w:t>Should Know</w:t>
      </w:r>
      <w:r w:rsidR="00DD15CA" w:rsidRPr="00D826B6">
        <w:t xml:space="preserve">].  </w:t>
      </w:r>
      <w:r w:rsidR="00DD15CA" w:rsidRPr="00D826B6">
        <w:rPr>
          <w:i/>
        </w:rPr>
        <w:t>Christianity Today</w:t>
      </w:r>
      <w:r w:rsidR="00DD15CA" w:rsidRPr="00D826B6">
        <w:t>, July (2007), p. 56.</w:t>
      </w:r>
      <w:r w:rsidR="001C492C" w:rsidRPr="00D826B6">
        <w:t xml:space="preserve">   </w:t>
      </w:r>
    </w:p>
    <w:p w14:paraId="110EC4FF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-90"/>
        <w:outlineLvl w:val="0"/>
        <w:rPr>
          <w:i/>
        </w:rPr>
      </w:pPr>
      <w:r w:rsidRPr="00D826B6">
        <w:t>6) Ream, T. C.  [Review of James C. Kennedy and Caroline J. Simon</w:t>
      </w:r>
      <w:r w:rsidRPr="00D826B6">
        <w:rPr>
          <w:i/>
        </w:rPr>
        <w:t xml:space="preserve">’s Can Hope </w:t>
      </w:r>
    </w:p>
    <w:p w14:paraId="7EA82155" w14:textId="77777777" w:rsidR="00952A79" w:rsidRPr="00D826B6" w:rsidRDefault="00952A79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-90"/>
        <w:outlineLvl w:val="0"/>
      </w:pPr>
      <w:r w:rsidRPr="00D826B6">
        <w:rPr>
          <w:i/>
        </w:rPr>
        <w:tab/>
      </w:r>
      <w:r w:rsidR="00DD15CA" w:rsidRPr="00D826B6">
        <w:rPr>
          <w:i/>
        </w:rPr>
        <w:t>Endure?  A Historical</w:t>
      </w:r>
      <w:r w:rsidRPr="00D826B6">
        <w:rPr>
          <w:i/>
        </w:rPr>
        <w:t xml:space="preserve"> </w:t>
      </w:r>
      <w:r w:rsidR="00DD15CA" w:rsidRPr="00D826B6">
        <w:rPr>
          <w:i/>
        </w:rPr>
        <w:t>Case Study in Christian Higher Education</w:t>
      </w:r>
      <w:r w:rsidR="00DD15CA" w:rsidRPr="00D826B6">
        <w:t xml:space="preserve">].  </w:t>
      </w:r>
      <w:r w:rsidR="00DD15CA" w:rsidRPr="00D826B6">
        <w:rPr>
          <w:i/>
        </w:rPr>
        <w:t>The Cresset</w:t>
      </w:r>
      <w:r w:rsidR="00DD15CA" w:rsidRPr="00D826B6">
        <w:t xml:space="preserve">, </w:t>
      </w:r>
    </w:p>
    <w:p w14:paraId="1313AAA6" w14:textId="77777777" w:rsidR="00DD15CA" w:rsidRPr="00D826B6" w:rsidRDefault="00952A79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-90"/>
        <w:outlineLvl w:val="0"/>
        <w:rPr>
          <w:i/>
        </w:rPr>
      </w:pPr>
      <w:r w:rsidRPr="00D826B6">
        <w:rPr>
          <w:i/>
        </w:rPr>
        <w:tab/>
      </w:r>
      <w:r w:rsidR="00DD15CA" w:rsidRPr="00D826B6">
        <w:t>70:4 (2007), pp. 68-70.</w:t>
      </w:r>
    </w:p>
    <w:p w14:paraId="74866404" w14:textId="77777777" w:rsidR="005559A0" w:rsidRPr="00D826B6" w:rsidRDefault="00DD15CA" w:rsidP="005040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5) Ream, T. C.  [Review of C. John Sommerville’s </w:t>
      </w:r>
      <w:proofErr w:type="gramStart"/>
      <w:r w:rsidRPr="00D826B6">
        <w:rPr>
          <w:i/>
        </w:rPr>
        <w:t>The</w:t>
      </w:r>
      <w:proofErr w:type="gramEnd"/>
      <w:r w:rsidRPr="00D826B6">
        <w:rPr>
          <w:i/>
        </w:rPr>
        <w:t xml:space="preserve"> Decline of the Secular</w:t>
      </w:r>
    </w:p>
    <w:p w14:paraId="7E0A9059" w14:textId="303B72E7" w:rsidR="00F07BCB" w:rsidRPr="00687786" w:rsidRDefault="005559A0" w:rsidP="005040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 xml:space="preserve"> </w:t>
      </w: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University</w:t>
      </w:r>
      <w:r w:rsidR="00DD15CA" w:rsidRPr="00D826B6">
        <w:t xml:space="preserve">].  </w:t>
      </w:r>
      <w:r w:rsidR="00DD15CA" w:rsidRPr="00D826B6">
        <w:rPr>
          <w:i/>
        </w:rPr>
        <w:t>Books</w:t>
      </w:r>
      <w:r w:rsidR="00952A79" w:rsidRPr="00D826B6">
        <w:rPr>
          <w:i/>
        </w:rPr>
        <w:t xml:space="preserve"> </w:t>
      </w:r>
      <w:r w:rsidR="00DD15CA" w:rsidRPr="00D826B6">
        <w:rPr>
          <w:i/>
        </w:rPr>
        <w:t>and Culture</w:t>
      </w:r>
      <w:r w:rsidR="00DD15CA" w:rsidRPr="00D826B6">
        <w:t>, May/June (2007), p. 19.</w:t>
      </w:r>
    </w:p>
    <w:p w14:paraId="411D2622" w14:textId="77777777" w:rsidR="00952A79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  <w:t xml:space="preserve">4) Ream, T. C.  [Review of Thomas Albert Howard’s </w:t>
      </w:r>
      <w:r w:rsidRPr="00D826B6">
        <w:rPr>
          <w:i/>
        </w:rPr>
        <w:t xml:space="preserve">Protestant Theology and the </w:t>
      </w:r>
    </w:p>
    <w:p w14:paraId="164CAF09" w14:textId="77777777" w:rsidR="00835BD3" w:rsidRPr="00D826B6" w:rsidRDefault="00952A7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Making of the</w:t>
      </w:r>
      <w:r w:rsidRPr="00D826B6">
        <w:rPr>
          <w:i/>
        </w:rPr>
        <w:t xml:space="preserve"> </w:t>
      </w:r>
      <w:r w:rsidR="00DD15CA" w:rsidRPr="00D826B6">
        <w:rPr>
          <w:i/>
        </w:rPr>
        <w:t>Modern German University</w:t>
      </w:r>
      <w:r w:rsidR="00DD15CA" w:rsidRPr="00D826B6">
        <w:t xml:space="preserve">].  </w:t>
      </w:r>
      <w:r w:rsidR="00DD15CA" w:rsidRPr="00D826B6">
        <w:rPr>
          <w:i/>
        </w:rPr>
        <w:t>The Cresset</w:t>
      </w:r>
      <w:r w:rsidR="00DD15CA" w:rsidRPr="00D826B6">
        <w:t>, 70:2 (2006), pp. 57-58.</w:t>
      </w:r>
    </w:p>
    <w:p w14:paraId="16E3A717" w14:textId="77777777" w:rsidR="00952A79" w:rsidRPr="00D826B6" w:rsidRDefault="00835BD3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>3) Ream, T. C.  [Review of Douglas Jacobsen and Rodney J. Sawatsky’s</w:t>
      </w:r>
      <w:r w:rsidR="00DD15CA" w:rsidRPr="00D826B6">
        <w:rPr>
          <w:i/>
        </w:rPr>
        <w:t xml:space="preserve"> Gracious </w:t>
      </w:r>
    </w:p>
    <w:p w14:paraId="368DE763" w14:textId="77777777" w:rsidR="00952A79" w:rsidRPr="00D826B6" w:rsidRDefault="00952A7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Christianity:</w:t>
      </w:r>
      <w:r w:rsidRPr="00D826B6">
        <w:rPr>
          <w:i/>
        </w:rPr>
        <w:t xml:space="preserve"> </w:t>
      </w:r>
      <w:r w:rsidR="00DD15CA" w:rsidRPr="00D826B6">
        <w:rPr>
          <w:i/>
        </w:rPr>
        <w:t>Living the Love We Profess</w:t>
      </w:r>
      <w:r w:rsidR="00DD15CA" w:rsidRPr="00D826B6">
        <w:t xml:space="preserve">].  </w:t>
      </w:r>
      <w:proofErr w:type="spellStart"/>
      <w:r w:rsidR="00DD15CA" w:rsidRPr="00D826B6">
        <w:rPr>
          <w:i/>
        </w:rPr>
        <w:t>eAdvance</w:t>
      </w:r>
      <w:proofErr w:type="spellEnd"/>
      <w:r w:rsidR="00DD15CA" w:rsidRPr="00D826B6">
        <w:rPr>
          <w:i/>
        </w:rPr>
        <w:t xml:space="preserve">: The Electronic Newsletter </w:t>
      </w:r>
    </w:p>
    <w:p w14:paraId="48449C9D" w14:textId="260C85AA" w:rsidR="000F3113" w:rsidRPr="00D826B6" w:rsidRDefault="00952A7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of the Council for Christian</w:t>
      </w:r>
      <w:r w:rsidRPr="00D826B6">
        <w:rPr>
          <w:i/>
        </w:rPr>
        <w:t xml:space="preserve"> </w:t>
      </w:r>
      <w:r w:rsidR="00DD15CA" w:rsidRPr="00D826B6">
        <w:rPr>
          <w:i/>
        </w:rPr>
        <w:t>Colleges &amp; Universities</w:t>
      </w:r>
      <w:r w:rsidR="00DD15CA" w:rsidRPr="00D826B6">
        <w:t>, May 2006,</w:t>
      </w:r>
      <w:r w:rsidRPr="00D826B6">
        <w:t xml:space="preserve"> http://www.cccu.</w:t>
      </w:r>
      <w:r w:rsidR="00DD15CA" w:rsidRPr="00D826B6">
        <w:t xml:space="preserve"> </w:t>
      </w:r>
      <w:hyperlink r:id="rId19" w:history="1">
        <w:r w:rsidRPr="00D826B6">
          <w:rPr>
            <w:rStyle w:val="Hyperlink"/>
            <w:color w:val="auto"/>
            <w:u w:val="none"/>
          </w:rPr>
          <w:tab/>
        </w:r>
        <w:r w:rsidRPr="00D826B6">
          <w:rPr>
            <w:rStyle w:val="Hyperlink"/>
            <w:color w:val="auto"/>
            <w:u w:val="none"/>
          </w:rPr>
          <w:tab/>
          <w:t>org/</w:t>
        </w:r>
        <w:proofErr w:type="spellStart"/>
        <w:r w:rsidRPr="00D826B6">
          <w:rPr>
            <w:rStyle w:val="Hyperlink"/>
            <w:color w:val="auto"/>
            <w:u w:val="none"/>
          </w:rPr>
          <w:t>resourcecenter</w:t>
        </w:r>
        <w:proofErr w:type="spellEnd"/>
        <w:r w:rsidRPr="00D826B6">
          <w:rPr>
            <w:rStyle w:val="Hyperlink"/>
            <w:color w:val="auto"/>
            <w:u w:val="none"/>
          </w:rPr>
          <w:t>/resID.2550</w:t>
        </w:r>
      </w:hyperlink>
      <w:r w:rsidR="00DD15CA" w:rsidRPr="00D826B6">
        <w:t>,</w:t>
      </w:r>
      <w:r w:rsidRPr="00D826B6">
        <w:rPr>
          <w:i/>
        </w:rPr>
        <w:t xml:space="preserve"> </w:t>
      </w:r>
      <w:r w:rsidR="00DD15CA" w:rsidRPr="00D826B6">
        <w:t>parentCatID.278/rc_detail.asp</w:t>
      </w:r>
      <w:r w:rsidRPr="00D826B6">
        <w:t>.</w:t>
      </w:r>
    </w:p>
    <w:p w14:paraId="7F104633" w14:textId="77777777" w:rsidR="00952A79" w:rsidRPr="00D826B6" w:rsidRDefault="001D0DC6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="00DD15CA" w:rsidRPr="00D826B6">
        <w:t>2) Ream, T. C., and Wright, K. K.  [Review of Michael L. Budde and John Wright’s</w:t>
      </w:r>
      <w:r w:rsidR="00DD15CA" w:rsidRPr="00D826B6">
        <w:rPr>
          <w:i/>
        </w:rPr>
        <w:t xml:space="preserve"> </w:t>
      </w:r>
    </w:p>
    <w:p w14:paraId="2E6204F2" w14:textId="77777777" w:rsidR="00952A79" w:rsidRPr="00D826B6" w:rsidRDefault="00952A7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Conflicting</w:t>
      </w:r>
      <w:r w:rsidRPr="00D826B6">
        <w:rPr>
          <w:i/>
        </w:rPr>
        <w:t xml:space="preserve"> </w:t>
      </w:r>
      <w:r w:rsidR="00DD15CA" w:rsidRPr="00D826B6">
        <w:rPr>
          <w:i/>
        </w:rPr>
        <w:t>Allegiances: The Church-Based University in a Liberal Democratic</w:t>
      </w:r>
      <w:r w:rsidR="00DD15CA" w:rsidRPr="00D826B6">
        <w:t xml:space="preserve"> </w:t>
      </w:r>
    </w:p>
    <w:p w14:paraId="0164797B" w14:textId="77777777" w:rsidR="00952A79" w:rsidRPr="00D826B6" w:rsidRDefault="00952A7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i/>
        </w:rPr>
      </w:pPr>
      <w:r w:rsidRPr="00D826B6">
        <w:tab/>
      </w:r>
      <w:r w:rsidRPr="00D826B6">
        <w:tab/>
      </w:r>
      <w:r w:rsidR="00DD15CA" w:rsidRPr="00D826B6">
        <w:rPr>
          <w:i/>
        </w:rPr>
        <w:t>Society</w:t>
      </w:r>
      <w:r w:rsidR="00DD15CA" w:rsidRPr="00D826B6">
        <w:t xml:space="preserve">].  </w:t>
      </w:r>
      <w:proofErr w:type="spellStart"/>
      <w:r w:rsidR="00DD15CA" w:rsidRPr="00D826B6">
        <w:rPr>
          <w:i/>
        </w:rPr>
        <w:t>eAdvance</w:t>
      </w:r>
      <w:proofErr w:type="spellEnd"/>
      <w:r w:rsidR="00DD15CA" w:rsidRPr="00D826B6">
        <w:rPr>
          <w:i/>
        </w:rPr>
        <w:t>: The</w:t>
      </w:r>
      <w:r w:rsidRPr="00D826B6">
        <w:rPr>
          <w:i/>
        </w:rPr>
        <w:t xml:space="preserve"> </w:t>
      </w:r>
      <w:r w:rsidR="00DD15CA" w:rsidRPr="00D826B6">
        <w:rPr>
          <w:i/>
        </w:rPr>
        <w:t xml:space="preserve">Electronic Newsletter of the Council for Christian </w:t>
      </w:r>
    </w:p>
    <w:p w14:paraId="069514B1" w14:textId="77777777" w:rsidR="00952A79" w:rsidRPr="00D826B6" w:rsidRDefault="00952A79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i/>
        </w:rPr>
        <w:tab/>
      </w:r>
      <w:r w:rsidRPr="00D826B6">
        <w:rPr>
          <w:i/>
        </w:rPr>
        <w:tab/>
      </w:r>
      <w:r w:rsidR="00DD15CA" w:rsidRPr="00D826B6">
        <w:rPr>
          <w:i/>
        </w:rPr>
        <w:t>Colleges &amp;</w:t>
      </w:r>
      <w:r w:rsidR="00DD15CA" w:rsidRPr="00D826B6">
        <w:t xml:space="preserve"> </w:t>
      </w:r>
      <w:r w:rsidR="00DD15CA" w:rsidRPr="00D826B6">
        <w:rPr>
          <w:i/>
        </w:rPr>
        <w:t>Universities</w:t>
      </w:r>
      <w:r w:rsidRPr="00D826B6">
        <w:t xml:space="preserve">, August 2005, http://www.cccu.org/resourcecenter/resID. </w:t>
      </w:r>
    </w:p>
    <w:p w14:paraId="204775D6" w14:textId="77777777" w:rsidR="00DD15CA" w:rsidRPr="00D826B6" w:rsidRDefault="00952A79" w:rsidP="00952A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tab/>
      </w:r>
      <w:r w:rsidRPr="00D826B6">
        <w:tab/>
        <w:t xml:space="preserve">2539.parentCatID.279/re_detail.asp. </w:t>
      </w:r>
      <w:r w:rsidR="00DD15CA" w:rsidRPr="00D826B6">
        <w:tab/>
      </w:r>
    </w:p>
    <w:p w14:paraId="7080662B" w14:textId="77777777" w:rsidR="00787C3E" w:rsidRPr="00D826B6" w:rsidRDefault="00DD15CA" w:rsidP="003B03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i/>
        </w:rPr>
      </w:pPr>
      <w:r w:rsidRPr="00D826B6">
        <w:tab/>
        <w:t xml:space="preserve">1) Ream, T. C.  [Review of Frederick D. Aquino’s </w:t>
      </w:r>
      <w:r w:rsidRPr="00D826B6">
        <w:rPr>
          <w:i/>
          <w:iCs/>
        </w:rPr>
        <w:t>Communities of Informed Judgment: Newman’s</w:t>
      </w:r>
      <w:r w:rsidR="00952A79" w:rsidRPr="00D826B6">
        <w:rPr>
          <w:i/>
          <w:iCs/>
        </w:rPr>
        <w:t xml:space="preserve"> </w:t>
      </w:r>
      <w:r w:rsidRPr="00D826B6">
        <w:rPr>
          <w:i/>
          <w:iCs/>
        </w:rPr>
        <w:t>Illative Sense and Accounts of Rationality</w:t>
      </w:r>
      <w:r w:rsidRPr="00D826B6">
        <w:t xml:space="preserve">].  </w:t>
      </w:r>
      <w:r w:rsidRPr="00D826B6">
        <w:rPr>
          <w:i/>
          <w:iCs/>
        </w:rPr>
        <w:t>Catholic Books Review</w:t>
      </w:r>
      <w:r w:rsidRPr="00D826B6">
        <w:t xml:space="preserve">, 2004, </w:t>
      </w:r>
      <w:hyperlink r:id="rId20" w:history="1">
        <w:r w:rsidRPr="00D826B6">
          <w:rPr>
            <w:rStyle w:val="Hyperlink"/>
            <w:color w:val="auto"/>
            <w:u w:val="none"/>
          </w:rPr>
          <w:t>http://www.catholicbooksreview</w:t>
        </w:r>
      </w:hyperlink>
      <w:r w:rsidR="00883E92" w:rsidRPr="00D826B6">
        <w:t xml:space="preserve">. </w:t>
      </w:r>
      <w:r w:rsidR="00E05CA8" w:rsidRPr="00D826B6">
        <w:rPr>
          <w:i/>
        </w:rPr>
        <w:t xml:space="preserve"> </w:t>
      </w:r>
    </w:p>
    <w:p w14:paraId="5BADF175" w14:textId="77777777" w:rsidR="00812115" w:rsidRDefault="00812115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bCs/>
        </w:rPr>
      </w:pPr>
    </w:p>
    <w:p w14:paraId="0B9580BB" w14:textId="226586D8" w:rsidR="00DD15CA" w:rsidRPr="00D826B6" w:rsidRDefault="00DD15CA" w:rsidP="00DD1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bCs/>
        </w:rPr>
      </w:pPr>
      <w:r w:rsidRPr="00D826B6">
        <w:rPr>
          <w:bCs/>
        </w:rPr>
        <w:lastRenderedPageBreak/>
        <w:t>EX</w:t>
      </w:r>
      <w:r w:rsidR="00276D98" w:rsidRPr="00D826B6">
        <w:rPr>
          <w:bCs/>
        </w:rPr>
        <w:t>TRAMURAL FUNDING</w:t>
      </w:r>
      <w:r w:rsidR="00970D47">
        <w:rPr>
          <w:bCs/>
        </w:rPr>
        <w:t xml:space="preserve"> RECEIVED</w:t>
      </w:r>
    </w:p>
    <w:p w14:paraId="0178501E" w14:textId="77777777" w:rsidR="009608FE" w:rsidRPr="00D826B6" w:rsidRDefault="009608FE" w:rsidP="0027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outlineLvl w:val="0"/>
        <w:rPr>
          <w:rFonts w:cs="Shruti"/>
          <w:u w:val="single"/>
        </w:rPr>
      </w:pPr>
    </w:p>
    <w:p w14:paraId="74351670" w14:textId="77777777" w:rsidR="00970D47" w:rsidRDefault="001E5326" w:rsidP="001E532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>
        <w:rPr>
          <w:rFonts w:cs="Shruti"/>
        </w:rPr>
        <w:t xml:space="preserve">8) </w:t>
      </w:r>
      <w:r w:rsidRPr="00D826B6">
        <w:rPr>
          <w:rFonts w:cs="Shruti"/>
        </w:rPr>
        <w:t>Ream, T. C.,</w:t>
      </w:r>
      <w:r w:rsidRPr="00D826B6">
        <w:t xml:space="preserve"> Pattengale, J, and Devers, C. J.  “</w:t>
      </w:r>
      <w:r>
        <w:t>Minding the Mission.</w:t>
      </w:r>
      <w:r w:rsidRPr="00D826B6">
        <w:t>”  (Lill</w:t>
      </w:r>
      <w:r>
        <w:t xml:space="preserve">y </w:t>
      </w:r>
      <w:r w:rsidRPr="00D826B6">
        <w:t>Fellows</w:t>
      </w:r>
    </w:p>
    <w:p w14:paraId="78D703A9" w14:textId="61C1B7CD" w:rsidR="00CE4519" w:rsidRPr="001E5326" w:rsidRDefault="001E5326" w:rsidP="001E532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 w:rsidRPr="00D826B6">
        <w:t xml:space="preserve"> </w:t>
      </w:r>
      <w:r w:rsidR="00970D47">
        <w:tab/>
      </w:r>
      <w:r w:rsidRPr="00D826B6">
        <w:t>Program – $1</w:t>
      </w:r>
      <w:r w:rsidR="00970D47">
        <w:t>37</w:t>
      </w:r>
      <w:r w:rsidRPr="00D826B6">
        <w:t>,</w:t>
      </w:r>
      <w:r w:rsidR="00970D47">
        <w:t>000</w:t>
      </w:r>
      <w:r w:rsidRPr="00D826B6">
        <w:t>.00, October 202</w:t>
      </w:r>
      <w:r>
        <w:t>3</w:t>
      </w:r>
      <w:r w:rsidRPr="00D826B6">
        <w:t xml:space="preserve">).  </w:t>
      </w:r>
    </w:p>
    <w:p w14:paraId="0579EE25" w14:textId="76D58833" w:rsidR="003E1877" w:rsidRDefault="004701DF" w:rsidP="003E187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>
        <w:rPr>
          <w:rFonts w:cs="Shruti"/>
        </w:rPr>
        <w:t xml:space="preserve">7) </w:t>
      </w:r>
      <w:r w:rsidRPr="00D826B6">
        <w:rPr>
          <w:rFonts w:cs="Shruti"/>
        </w:rPr>
        <w:t>Ream, T. C.,</w:t>
      </w:r>
      <w:r w:rsidRPr="00D826B6">
        <w:t xml:space="preserve"> Pattengale, J, and Devers, C. J.  “</w:t>
      </w:r>
      <w:r w:rsidR="003E1877">
        <w:t>Habits of Hope: Educational Practices</w:t>
      </w:r>
    </w:p>
    <w:p w14:paraId="1CAE21BB" w14:textId="71AEFCDF" w:rsidR="004275F2" w:rsidRPr="00C309BF" w:rsidRDefault="003E1877" w:rsidP="00C309BF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0"/>
      </w:pPr>
      <w:r>
        <w:t xml:space="preserve">           for a Weary World</w:t>
      </w:r>
      <w:r w:rsidR="004701DF" w:rsidRPr="00D826B6">
        <w:t>.”  (Lill</w:t>
      </w:r>
      <w:r>
        <w:t xml:space="preserve">y </w:t>
      </w:r>
      <w:r w:rsidR="004701DF" w:rsidRPr="00D826B6">
        <w:t>Fellows Program – $12,</w:t>
      </w:r>
      <w:r w:rsidR="00D373BE">
        <w:t>39</w:t>
      </w:r>
      <w:r w:rsidR="004701DF" w:rsidRPr="00D826B6">
        <w:t>0.00, October 202</w:t>
      </w:r>
      <w:r>
        <w:t>3</w:t>
      </w:r>
      <w:r w:rsidR="004701DF" w:rsidRPr="00D826B6">
        <w:t xml:space="preserve">).  </w:t>
      </w:r>
    </w:p>
    <w:p w14:paraId="7FA63BA1" w14:textId="56CD4A74" w:rsidR="00E85C0D" w:rsidRPr="00D826B6" w:rsidRDefault="004701DF" w:rsidP="00E85C0D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>
        <w:rPr>
          <w:rFonts w:cs="Shruti"/>
        </w:rPr>
        <w:tab/>
      </w:r>
      <w:r w:rsidR="00E85C0D" w:rsidRPr="00D826B6">
        <w:rPr>
          <w:rFonts w:cs="Shruti"/>
        </w:rPr>
        <w:t>6) Ream, T. C.,</w:t>
      </w:r>
      <w:r w:rsidR="00E85C0D" w:rsidRPr="00D826B6">
        <w:t xml:space="preserve"> Pattenga</w:t>
      </w:r>
      <w:r w:rsidR="006F482F" w:rsidRPr="00D826B6">
        <w:t xml:space="preserve">le, J, and Devers, C. J.  </w:t>
      </w:r>
      <w:r w:rsidR="00E85C0D" w:rsidRPr="00D826B6">
        <w:t>“Mentoring Matters: Theological</w:t>
      </w:r>
    </w:p>
    <w:p w14:paraId="274A7A30" w14:textId="77777777" w:rsidR="00E85C0D" w:rsidRPr="00D826B6" w:rsidRDefault="00E85C0D" w:rsidP="00E85C0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</w:pPr>
      <w:r w:rsidRPr="00D826B6">
        <w:t xml:space="preserve">                       Explorations of Generational Transition and the Academic Vocation.”  (Lilly</w:t>
      </w:r>
    </w:p>
    <w:p w14:paraId="506402CE" w14:textId="6F8DA013" w:rsidR="009505FC" w:rsidRPr="000C1FAF" w:rsidRDefault="00B0491F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</w:pPr>
      <w:r w:rsidRPr="00D826B6">
        <w:t xml:space="preserve"> </w:t>
      </w:r>
      <w:r w:rsidRPr="00D826B6">
        <w:tab/>
        <w:t xml:space="preserve">           </w:t>
      </w:r>
      <w:r w:rsidR="000C2FF3" w:rsidRPr="00D826B6">
        <w:t>Fellows Program – $12,5</w:t>
      </w:r>
      <w:r w:rsidR="00E85C0D" w:rsidRPr="00D826B6">
        <w:t xml:space="preserve">00.00, October 2020).  </w:t>
      </w:r>
    </w:p>
    <w:p w14:paraId="464E014F" w14:textId="77777777" w:rsidR="00900C70" w:rsidRPr="00D826B6" w:rsidRDefault="009F735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5) Ream, T. C.  “Theodore M. Hesburgh, C.S.C.: An Introduction to His Life and Work.”  </w:t>
      </w:r>
    </w:p>
    <w:p w14:paraId="39951B07" w14:textId="77777777" w:rsidR="00900C70" w:rsidRPr="00D826B6" w:rsidRDefault="00900C7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(The Cushwa Center for the Study of American Catholicism, University of Notre </w:t>
      </w:r>
    </w:p>
    <w:p w14:paraId="72A7A0B7" w14:textId="4250CCB3" w:rsidR="009E64CC" w:rsidRDefault="00900C7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2163A6" w:rsidRPr="00D826B6">
        <w:rPr>
          <w:rFonts w:cs="Shruti"/>
        </w:rPr>
        <w:t xml:space="preserve">Dame – </w:t>
      </w:r>
      <w:r w:rsidR="00756473" w:rsidRPr="00D826B6">
        <w:rPr>
          <w:rFonts w:cs="Shruti"/>
        </w:rPr>
        <w:t>$1,045.97</w:t>
      </w:r>
      <w:r w:rsidR="00DD15CA" w:rsidRPr="00D826B6">
        <w:rPr>
          <w:rFonts w:cs="Shruti"/>
        </w:rPr>
        <w:t>, October 2018).</w:t>
      </w:r>
    </w:p>
    <w:p w14:paraId="6C53848B" w14:textId="23CD8A96" w:rsidR="00900C70" w:rsidRPr="00D826B6" w:rsidRDefault="009E64CC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>
        <w:rPr>
          <w:rFonts w:cs="Shruti"/>
        </w:rPr>
        <w:tab/>
      </w:r>
      <w:r w:rsidR="00DD15CA" w:rsidRPr="00D826B6">
        <w:rPr>
          <w:rFonts w:cs="Shruti"/>
        </w:rPr>
        <w:t>4) Ream, T. C.  “</w:t>
      </w:r>
      <w:r w:rsidR="00DD15CA" w:rsidRPr="00D826B6">
        <w:rPr>
          <w:bCs/>
          <w:iCs/>
        </w:rPr>
        <w:t>Theodore M. Hesburgh, C.S.C.: In His Own Words</w:t>
      </w:r>
      <w:r w:rsidR="00DD15CA" w:rsidRPr="00D826B6">
        <w:rPr>
          <w:rFonts w:cs="Shruti"/>
        </w:rPr>
        <w:t xml:space="preserve">.”  (The Cushwa </w:t>
      </w:r>
    </w:p>
    <w:p w14:paraId="5B10B3CB" w14:textId="77777777" w:rsidR="00900C70" w:rsidRPr="00D826B6" w:rsidRDefault="00900C7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Center for the Study of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American Catholicism, University of Notre Dame – </w:t>
      </w:r>
    </w:p>
    <w:p w14:paraId="2ACE50C8" w14:textId="6393C733" w:rsidR="008708EA" w:rsidRPr="00D826B6" w:rsidRDefault="00900C7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$1,097.15, October 2016).</w:t>
      </w:r>
    </w:p>
    <w:p w14:paraId="47FDE0EC" w14:textId="77777777" w:rsidR="00900C70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 xml:space="preserve">            3) Ream, T. C.  “Your Reporter Was Faithfully Near: The Life of Francis Wallace.” </w:t>
      </w:r>
    </w:p>
    <w:p w14:paraId="71AA9686" w14:textId="77777777" w:rsidR="00900C70" w:rsidRPr="00D826B6" w:rsidRDefault="00DD15CA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 xml:space="preserve"> </w:t>
      </w:r>
      <w:r w:rsidR="00900C70" w:rsidRPr="00D826B6">
        <w:rPr>
          <w:rFonts w:cs="Shruti"/>
        </w:rPr>
        <w:tab/>
      </w:r>
      <w:r w:rsidR="00900C70" w:rsidRPr="00D826B6">
        <w:rPr>
          <w:rFonts w:cs="Shruti"/>
        </w:rPr>
        <w:tab/>
      </w:r>
      <w:r w:rsidRPr="00D826B6">
        <w:rPr>
          <w:rFonts w:cs="Shruti"/>
        </w:rPr>
        <w:t xml:space="preserve">(The Cushwa Center for the Study of American Catholicism, University of Notre </w:t>
      </w:r>
    </w:p>
    <w:p w14:paraId="79E76F16" w14:textId="085E450D" w:rsidR="00681990" w:rsidRPr="00D826B6" w:rsidRDefault="00900C7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2163A6" w:rsidRPr="00D826B6">
        <w:rPr>
          <w:rFonts w:cs="Shruti"/>
        </w:rPr>
        <w:t xml:space="preserve">Dame – </w:t>
      </w:r>
      <w:r w:rsidR="00DD15CA" w:rsidRPr="00D826B6">
        <w:rPr>
          <w:rFonts w:cs="Shruti"/>
        </w:rPr>
        <w:t>$500.00, February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2015).  </w:t>
      </w:r>
    </w:p>
    <w:p w14:paraId="74804BD2" w14:textId="77777777" w:rsidR="00900C70" w:rsidRPr="00D826B6" w:rsidRDefault="00A47D04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2) Glanzer, P. L., and Ream, T. C.  “The Moral Idea of a University: Examining the </w:t>
      </w:r>
    </w:p>
    <w:p w14:paraId="78E9A6A1" w14:textId="77777777" w:rsidR="00900C70" w:rsidRPr="00D826B6" w:rsidRDefault="00900C7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DD15CA" w:rsidRPr="00D826B6">
        <w:rPr>
          <w:rFonts w:cs="Shruti"/>
        </w:rPr>
        <w:t>Ethical Visions and</w:t>
      </w:r>
      <w:r w:rsidRPr="00D826B6">
        <w:rPr>
          <w:rFonts w:cs="Shruti"/>
          <w:u w:val="single"/>
        </w:rPr>
        <w:t xml:space="preserve"> </w:t>
      </w:r>
      <w:r w:rsidR="00DD15CA" w:rsidRPr="00D826B6">
        <w:rPr>
          <w:rFonts w:cs="Shruti"/>
        </w:rPr>
        <w:t xml:space="preserve">Practices of Christian Colleges and Universities.”  (The </w:t>
      </w:r>
    </w:p>
    <w:p w14:paraId="36AA6BB2" w14:textId="77777777" w:rsidR="001C492C" w:rsidRPr="00D826B6" w:rsidRDefault="00900C70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  <w:u w:val="single"/>
        </w:rPr>
      </w:pPr>
      <w:r w:rsidRPr="00D826B6">
        <w:rPr>
          <w:rFonts w:cs="Shruti"/>
        </w:rPr>
        <w:tab/>
      </w:r>
      <w:r w:rsidRPr="00D826B6">
        <w:rPr>
          <w:rFonts w:cs="Shruti"/>
        </w:rPr>
        <w:tab/>
      </w:r>
      <w:r w:rsidR="002163A6" w:rsidRPr="00D826B6">
        <w:rPr>
          <w:rFonts w:cs="Shruti"/>
        </w:rPr>
        <w:t xml:space="preserve">Louisville Institute – </w:t>
      </w:r>
      <w:r w:rsidR="00DD15CA" w:rsidRPr="00D826B6">
        <w:rPr>
          <w:rFonts w:cs="Shruti"/>
        </w:rPr>
        <w:t>$29,446.00,</w:t>
      </w:r>
      <w:r w:rsidRPr="00D826B6">
        <w:rPr>
          <w:rFonts w:cs="Shruti"/>
        </w:rPr>
        <w:t xml:space="preserve"> </w:t>
      </w:r>
      <w:r w:rsidR="00DD15CA" w:rsidRPr="00D826B6">
        <w:rPr>
          <w:rFonts w:cs="Shruti"/>
        </w:rPr>
        <w:t xml:space="preserve">February 2007). </w:t>
      </w:r>
      <w:r w:rsidR="001C492C" w:rsidRPr="00D826B6">
        <w:rPr>
          <w:rFonts w:cs="Shruti"/>
        </w:rPr>
        <w:t xml:space="preserve">            </w:t>
      </w:r>
    </w:p>
    <w:p w14:paraId="42F25339" w14:textId="77777777" w:rsidR="00900C70" w:rsidRPr="00D826B6" w:rsidRDefault="001C492C" w:rsidP="00DD1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ab/>
      </w:r>
      <w:r w:rsidR="00DD15CA" w:rsidRPr="00D826B6">
        <w:rPr>
          <w:rFonts w:cs="Shruti"/>
        </w:rPr>
        <w:t xml:space="preserve">1) Ream, T. C.  “Student Support Services Program.”  (United States Department of </w:t>
      </w:r>
    </w:p>
    <w:p w14:paraId="1ECEDB6B" w14:textId="07E125B7" w:rsidR="001D22A9" w:rsidRPr="00D826B6" w:rsidRDefault="00900C70" w:rsidP="001D22A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-90"/>
        <w:rPr>
          <w:rFonts w:cs="Shruti"/>
        </w:rPr>
      </w:pPr>
      <w:r w:rsidRPr="00D826B6">
        <w:rPr>
          <w:rFonts w:cs="Shruti"/>
        </w:rPr>
        <w:t xml:space="preserve">                        </w:t>
      </w:r>
      <w:r w:rsidR="002163A6" w:rsidRPr="00D826B6">
        <w:rPr>
          <w:rFonts w:cs="Shruti"/>
        </w:rPr>
        <w:t xml:space="preserve">Education – </w:t>
      </w:r>
      <w:r w:rsidR="00DD15CA" w:rsidRPr="00D826B6">
        <w:rPr>
          <w:rFonts w:cs="Shruti"/>
        </w:rPr>
        <w:t>$1,065,180.00, March 2005).</w:t>
      </w:r>
    </w:p>
    <w:p w14:paraId="09C34A4A" w14:textId="77777777" w:rsidR="00AE09FE" w:rsidRPr="00D826B6" w:rsidRDefault="00AE09FE" w:rsidP="00F913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</w:p>
    <w:p w14:paraId="00388ED7" w14:textId="7C8D4252" w:rsidR="009E0933" w:rsidRPr="00D826B6" w:rsidRDefault="009E2123" w:rsidP="00F913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cs="Shruti"/>
        </w:rPr>
      </w:pPr>
      <w:r w:rsidRPr="00D826B6">
        <w:rPr>
          <w:rFonts w:cs="Shruti"/>
        </w:rPr>
        <w:t>SERVICE</w:t>
      </w:r>
      <w:r w:rsidR="00DF4D31" w:rsidRPr="00D826B6">
        <w:rPr>
          <w:rFonts w:cs="Shruti"/>
        </w:rPr>
        <w:t xml:space="preserve"> TO THE ACADEMY</w:t>
      </w:r>
    </w:p>
    <w:p w14:paraId="14CC8DA6" w14:textId="77777777" w:rsidR="00883EDC" w:rsidRPr="00D826B6" w:rsidRDefault="00883EDC" w:rsidP="00FB6E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 xml:space="preserve"> </w:t>
      </w:r>
    </w:p>
    <w:p w14:paraId="0662CDFC" w14:textId="77777777" w:rsidR="00E63641" w:rsidRPr="00D826B6" w:rsidRDefault="009E2123" w:rsidP="00E636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rFonts w:cs="Shruti"/>
        </w:rPr>
      </w:pPr>
      <w:r w:rsidRPr="00D826B6">
        <w:rPr>
          <w:rFonts w:ascii="Symbol" w:hAnsi="Symbol" w:cs="Shruti"/>
        </w:rPr>
        <w:t></w:t>
      </w:r>
      <w:r w:rsidRPr="00D826B6">
        <w:rPr>
          <w:rFonts w:cs="Shruti"/>
        </w:rPr>
        <w:t xml:space="preserve"> </w:t>
      </w:r>
      <w:r w:rsidR="00346154" w:rsidRPr="00D826B6">
        <w:rPr>
          <w:rFonts w:cs="Shruti"/>
        </w:rPr>
        <w:t>Association for the Study of Higher Education, Higher Education Report</w:t>
      </w:r>
      <w:r w:rsidR="00E63641" w:rsidRPr="00D826B6">
        <w:rPr>
          <w:rFonts w:cs="Shruti"/>
        </w:rPr>
        <w:t xml:space="preserve"> Series</w:t>
      </w:r>
    </w:p>
    <w:p w14:paraId="1784F2A1" w14:textId="77777777" w:rsidR="009E2123" w:rsidRDefault="00E63641" w:rsidP="00E636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rFonts w:cs="Shruti"/>
        </w:rPr>
      </w:pPr>
      <w:r w:rsidRPr="00D826B6">
        <w:rPr>
          <w:rFonts w:cs="Shruti"/>
        </w:rPr>
        <w:t xml:space="preserve">   </w:t>
      </w:r>
      <w:r w:rsidR="00346154" w:rsidRPr="00D826B6">
        <w:rPr>
          <w:rFonts w:cs="Shruti"/>
        </w:rPr>
        <w:t>Editor</w:t>
      </w:r>
      <w:r w:rsidR="00B01E58" w:rsidRPr="00D826B6">
        <w:rPr>
          <w:rFonts w:cs="Shruti"/>
        </w:rPr>
        <w:t>ial Board Member (2014 - 2017</w:t>
      </w:r>
      <w:r w:rsidR="00346154" w:rsidRPr="00D826B6">
        <w:rPr>
          <w:rFonts w:cs="Shruti"/>
        </w:rPr>
        <w:t>)</w:t>
      </w:r>
    </w:p>
    <w:p w14:paraId="62E4509F" w14:textId="14AEEABB" w:rsidR="00C604B0" w:rsidRPr="00C604B0" w:rsidRDefault="00C604B0" w:rsidP="00E636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</w:pPr>
      <w:r w:rsidRPr="00D826B6">
        <w:rPr>
          <w:rFonts w:ascii="Symbol" w:hAnsi="Symbol" w:cs="Shruti"/>
        </w:rPr>
        <w:t></w:t>
      </w:r>
      <w:r>
        <w:rPr>
          <w:rFonts w:ascii="Symbol" w:hAnsi="Symbol" w:cs="Shruti"/>
        </w:rPr>
        <w:t xml:space="preserve"> </w:t>
      </w:r>
      <w:r>
        <w:t xml:space="preserve">Catholic University of America Press, Book Proposal </w:t>
      </w:r>
      <w:r w:rsidR="00C61885">
        <w:t xml:space="preserve">and Manuscript </w:t>
      </w:r>
      <w:r>
        <w:t>Reviewer</w:t>
      </w:r>
    </w:p>
    <w:p w14:paraId="625CCB5B" w14:textId="77777777" w:rsidR="00787C3E" w:rsidRPr="00D826B6" w:rsidRDefault="009E2123" w:rsidP="009E21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ymbol" w:hAnsi="Symbol" w:cs="Shruti"/>
        </w:rPr>
      </w:pPr>
      <w:r w:rsidRPr="00D826B6">
        <w:rPr>
          <w:rFonts w:cs="Shruti"/>
        </w:rPr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rPr>
          <w:rFonts w:cs="Shruti"/>
          <w:i/>
        </w:rPr>
        <w:t>Christian Higher Education</w:t>
      </w:r>
      <w:r w:rsidRPr="00D826B6">
        <w:rPr>
          <w:rFonts w:cs="Shruti"/>
        </w:rPr>
        <w:t>, Editorial Board Member</w:t>
      </w:r>
      <w:r w:rsidR="0034778D" w:rsidRPr="00D826B6">
        <w:rPr>
          <w:rFonts w:cs="Shruti"/>
        </w:rPr>
        <w:t xml:space="preserve"> (2006 </w:t>
      </w:r>
      <w:r w:rsidR="00404DAF" w:rsidRPr="00D826B6">
        <w:rPr>
          <w:rFonts w:cs="Shruti"/>
        </w:rPr>
        <w:t>-</w:t>
      </w:r>
      <w:r w:rsidR="0034778D" w:rsidRPr="00D826B6">
        <w:rPr>
          <w:rFonts w:cs="Shruti"/>
        </w:rPr>
        <w:t xml:space="preserve"> 2008</w:t>
      </w:r>
      <w:r w:rsidR="004C4686" w:rsidRPr="00D826B6">
        <w:rPr>
          <w:rFonts w:cs="Shruti"/>
        </w:rPr>
        <w:t>, 2019</w:t>
      </w:r>
      <w:r w:rsidR="00404DAF" w:rsidRPr="00D826B6">
        <w:rPr>
          <w:rFonts w:cs="Shruti"/>
        </w:rPr>
        <w:t xml:space="preserve"> - Present</w:t>
      </w:r>
      <w:r w:rsidR="0034778D" w:rsidRPr="00D826B6">
        <w:rPr>
          <w:rFonts w:cs="Shruti"/>
        </w:rPr>
        <w:t xml:space="preserve">) </w:t>
      </w:r>
      <w:r w:rsidRPr="00D826B6">
        <w:rPr>
          <w:rFonts w:cs="Shruti"/>
        </w:rPr>
        <w:t xml:space="preserve">  </w:t>
      </w:r>
      <w:r w:rsidRPr="00D826B6">
        <w:rPr>
          <w:rFonts w:ascii="Symbol" w:hAnsi="Symbol" w:cs="Shruti"/>
        </w:rPr>
        <w:tab/>
      </w:r>
    </w:p>
    <w:p w14:paraId="1CF24F4A" w14:textId="77777777" w:rsidR="00BB4C42" w:rsidRPr="00D826B6" w:rsidRDefault="000E7DC2" w:rsidP="003575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rPr>
          <w:rFonts w:ascii="Symbol" w:hAnsi="Symbol" w:cs="Shruti"/>
        </w:rPr>
        <w:tab/>
      </w:r>
      <w:r w:rsidR="009E2123" w:rsidRPr="00D826B6">
        <w:rPr>
          <w:rFonts w:ascii="Symbol" w:hAnsi="Symbol" w:cs="Shruti"/>
        </w:rPr>
        <w:t></w:t>
      </w:r>
      <w:r w:rsidR="009E2123" w:rsidRPr="00D826B6">
        <w:rPr>
          <w:rFonts w:ascii="Symbol" w:hAnsi="Symbol" w:cs="Shruti"/>
        </w:rPr>
        <w:t></w:t>
      </w:r>
      <w:r w:rsidR="009E2123" w:rsidRPr="00D826B6">
        <w:rPr>
          <w:i/>
        </w:rPr>
        <w:t>Christian Higher Education</w:t>
      </w:r>
      <w:r w:rsidR="009E2123" w:rsidRPr="00D826B6">
        <w:t>, Co-Book Review Ed</w:t>
      </w:r>
      <w:r w:rsidR="004C4686" w:rsidRPr="00D826B6">
        <w:t xml:space="preserve">itor </w:t>
      </w:r>
      <w:r w:rsidR="0034778D" w:rsidRPr="00D826B6">
        <w:t xml:space="preserve">(2008 </w:t>
      </w:r>
      <w:r w:rsidR="006B1C61" w:rsidRPr="00D826B6">
        <w:t>-</w:t>
      </w:r>
      <w:r w:rsidR="004C4686" w:rsidRPr="00D826B6">
        <w:t xml:space="preserve"> 2019)</w:t>
      </w:r>
      <w:r w:rsidR="006B1C61" w:rsidRPr="00D826B6">
        <w:t xml:space="preserve">      </w:t>
      </w:r>
      <w:r w:rsidR="0034778D" w:rsidRPr="00D826B6">
        <w:t xml:space="preserve"> </w:t>
      </w:r>
    </w:p>
    <w:p w14:paraId="16D87EC9" w14:textId="77777777" w:rsidR="00155164" w:rsidRPr="00D826B6" w:rsidRDefault="009E2123" w:rsidP="00285EE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rPr>
          <w:i/>
        </w:rPr>
        <w:t>Christian Scholar’s Review</w:t>
      </w:r>
      <w:r w:rsidRPr="00D826B6">
        <w:t xml:space="preserve">, Co-Book Review Editor </w:t>
      </w:r>
      <w:r w:rsidR="00571772" w:rsidRPr="00D826B6">
        <w:t xml:space="preserve">(2009 </w:t>
      </w:r>
      <w:r w:rsidR="006B1C61" w:rsidRPr="00D826B6">
        <w:t>-</w:t>
      </w:r>
      <w:r w:rsidR="004C4686" w:rsidRPr="00D826B6">
        <w:t xml:space="preserve"> </w:t>
      </w:r>
      <w:r w:rsidR="00A631B5" w:rsidRPr="00D826B6">
        <w:t>2016</w:t>
      </w:r>
      <w:r w:rsidR="00FF63D5" w:rsidRPr="00D826B6">
        <w:t>)</w:t>
      </w:r>
      <w:r w:rsidR="0034778D" w:rsidRPr="00D826B6">
        <w:t xml:space="preserve"> </w:t>
      </w:r>
      <w:r w:rsidR="003854D3" w:rsidRPr="00D826B6">
        <w:t xml:space="preserve"> </w:t>
      </w:r>
    </w:p>
    <w:p w14:paraId="0A84A1A4" w14:textId="77777777" w:rsidR="008E5EC6" w:rsidRPr="00D826B6" w:rsidRDefault="00A9129C" w:rsidP="00285EE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ab/>
      </w:r>
      <w:r w:rsidR="008E5EC6" w:rsidRPr="00D826B6">
        <w:rPr>
          <w:rFonts w:ascii="Symbol" w:hAnsi="Symbol" w:cs="Shruti"/>
        </w:rPr>
        <w:t></w:t>
      </w:r>
      <w:r w:rsidR="008E5EC6" w:rsidRPr="00D826B6">
        <w:rPr>
          <w:rFonts w:ascii="Symbol" w:hAnsi="Symbol" w:cs="Shruti"/>
        </w:rPr>
        <w:t></w:t>
      </w:r>
      <w:r w:rsidR="008E5EC6" w:rsidRPr="00D826B6">
        <w:t>Council for Christian Colleges and University,</w:t>
      </w:r>
      <w:r w:rsidR="00571772" w:rsidRPr="00D826B6">
        <w:t xml:space="preserve"> Research Council Member (2016 -</w:t>
      </w:r>
      <w:r w:rsidR="008E5EC6" w:rsidRPr="00D826B6">
        <w:t xml:space="preserve">  </w:t>
      </w:r>
    </w:p>
    <w:p w14:paraId="1D39C209" w14:textId="7E21CF8F" w:rsidR="00952A79" w:rsidRPr="00D826B6" w:rsidRDefault="007408BB" w:rsidP="00285EE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D826B6">
        <w:t xml:space="preserve">        </w:t>
      </w:r>
      <w:r w:rsidRPr="00D826B6">
        <w:tab/>
        <w:t xml:space="preserve">   202</w:t>
      </w:r>
      <w:r w:rsidR="00DE1FA5">
        <w:t>4</w:t>
      </w:r>
      <w:r w:rsidR="008E5EC6" w:rsidRPr="00D826B6">
        <w:t>)</w:t>
      </w:r>
    </w:p>
    <w:p w14:paraId="4BD58240" w14:textId="77777777" w:rsidR="00883EDC" w:rsidRPr="00D826B6" w:rsidRDefault="00883EDC" w:rsidP="00883E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ascii="Symbol" w:hAnsi="Symbol" w:cs="Shruti"/>
        </w:rPr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rPr>
          <w:rFonts w:cs="Shruti"/>
        </w:rPr>
        <w:t xml:space="preserve">Duke University Divinity School, Alumni Network for Student Recruitment (2002 -                 </w:t>
      </w:r>
    </w:p>
    <w:p w14:paraId="58F2A6D1" w14:textId="77777777" w:rsidR="00883EDC" w:rsidRPr="00D826B6" w:rsidRDefault="00883EDC" w:rsidP="00883E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Shruti"/>
        </w:rPr>
      </w:pPr>
      <w:r w:rsidRPr="00D826B6">
        <w:rPr>
          <w:rFonts w:cs="Shruti"/>
        </w:rPr>
        <w:t xml:space="preserve">               2008) </w:t>
      </w:r>
    </w:p>
    <w:p w14:paraId="6FF68A65" w14:textId="77777777" w:rsidR="009E2123" w:rsidRPr="00D826B6" w:rsidRDefault="00883EDC" w:rsidP="00FB6E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</w:pPr>
      <w:r w:rsidRPr="00D826B6">
        <w:rPr>
          <w:rFonts w:cs="Shruti"/>
        </w:rPr>
        <w:tab/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t>Duke University Divinity School, Class Off</w:t>
      </w:r>
      <w:r w:rsidR="00571772" w:rsidRPr="00D826B6">
        <w:t>icer for the Annual Fund (2006 -</w:t>
      </w:r>
      <w:r w:rsidRPr="00D826B6">
        <w:t xml:space="preserve"> 2007) </w:t>
      </w:r>
      <w:r w:rsidR="009E2123" w:rsidRPr="00D826B6">
        <w:rPr>
          <w:rFonts w:cs="Shruti"/>
        </w:rPr>
        <w:t xml:space="preserve"> </w:t>
      </w:r>
    </w:p>
    <w:p w14:paraId="6028492A" w14:textId="77777777" w:rsidR="00EE3177" w:rsidRPr="00D826B6" w:rsidRDefault="009E2123" w:rsidP="00EE3177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 xml:space="preserve">           </w:t>
      </w:r>
      <w:r w:rsidRPr="00D826B6">
        <w:rPr>
          <w:rFonts w:ascii="Symbol" w:hAnsi="Symbol" w:cs="Shruti"/>
        </w:rPr>
        <w:t></w:t>
      </w:r>
      <w:r w:rsidRPr="00D826B6">
        <w:rPr>
          <w:rFonts w:ascii="Symbol" w:hAnsi="Symbol" w:cs="Shruti"/>
        </w:rPr>
        <w:t></w:t>
      </w:r>
      <w:r w:rsidRPr="00D826B6">
        <w:rPr>
          <w:rFonts w:cs="Shruti"/>
        </w:rPr>
        <w:t xml:space="preserve"> </w:t>
      </w:r>
      <w:r w:rsidRPr="00D826B6">
        <w:rPr>
          <w:rFonts w:cs="Shruti"/>
          <w:i/>
          <w:iCs/>
        </w:rPr>
        <w:t>Growth: The Journal of the Association for Christians in Student Development</w:t>
      </w:r>
      <w:r w:rsidRPr="00D826B6">
        <w:rPr>
          <w:rFonts w:cs="Shruti"/>
        </w:rPr>
        <w:t>, Book</w:t>
      </w:r>
    </w:p>
    <w:p w14:paraId="048BAF7F" w14:textId="77777777" w:rsidR="00297AA2" w:rsidRPr="00D826B6" w:rsidRDefault="009E2123" w:rsidP="002E6E57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Shruti"/>
        </w:rPr>
      </w:pPr>
      <w:r w:rsidRPr="00D826B6">
        <w:rPr>
          <w:rFonts w:cs="Shruti"/>
        </w:rPr>
        <w:t xml:space="preserve"> </w:t>
      </w:r>
      <w:r w:rsidR="00EE3177" w:rsidRPr="00D826B6">
        <w:rPr>
          <w:rFonts w:cs="Shruti"/>
        </w:rPr>
        <w:t xml:space="preserve">              </w:t>
      </w:r>
      <w:r w:rsidRPr="00D826B6">
        <w:rPr>
          <w:rFonts w:cs="Shruti"/>
        </w:rPr>
        <w:t>Review Editor</w:t>
      </w:r>
      <w:r w:rsidR="00EE3177" w:rsidRPr="00D826B6">
        <w:rPr>
          <w:rFonts w:cs="Shruti"/>
        </w:rPr>
        <w:t xml:space="preserve"> (2002 - 2009)</w:t>
      </w:r>
      <w:r w:rsidRPr="00D826B6">
        <w:rPr>
          <w:rFonts w:cs="Shruti"/>
        </w:rPr>
        <w:t xml:space="preserve"> </w:t>
      </w:r>
    </w:p>
    <w:p w14:paraId="7DD84970" w14:textId="03231A2B" w:rsidR="001D0DC6" w:rsidRPr="00D826B6" w:rsidRDefault="00D27C0A" w:rsidP="00D8385A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826B6">
        <w:rPr>
          <w:rFonts w:cs="Shruti"/>
        </w:rPr>
        <w:t xml:space="preserve">            </w:t>
      </w:r>
      <w:r w:rsidRPr="00D826B6">
        <w:rPr>
          <w:rFonts w:ascii="Symbol" w:hAnsi="Symbol" w:cs="Shruti"/>
        </w:rPr>
        <w:t></w:t>
      </w:r>
      <w:r w:rsidRPr="00D826B6">
        <w:rPr>
          <w:rFonts w:ascii="Symbol" w:hAnsi="Symbol" w:cs="Shruti"/>
        </w:rPr>
        <w:t></w:t>
      </w:r>
      <w:r w:rsidRPr="00D826B6">
        <w:rPr>
          <w:i/>
        </w:rPr>
        <w:t>Innovative Higher Education</w:t>
      </w:r>
      <w:r w:rsidRPr="00D826B6">
        <w:t>, Editorial Review Board Member (2021</w:t>
      </w:r>
      <w:r w:rsidR="00706F84">
        <w:t xml:space="preserve"> - Present</w:t>
      </w:r>
      <w:r w:rsidRPr="00D826B6">
        <w:t xml:space="preserve">) </w:t>
      </w:r>
    </w:p>
    <w:p w14:paraId="6D8657A1" w14:textId="77777777" w:rsidR="00EE3177" w:rsidRPr="00D826B6" w:rsidRDefault="009E2123" w:rsidP="009E21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 w:rsidRPr="00D826B6">
        <w:rPr>
          <w:rFonts w:cs="Shruti"/>
        </w:rPr>
        <w:tab/>
      </w:r>
      <w:r w:rsidRPr="00D826B6">
        <w:rPr>
          <w:rFonts w:ascii="Symbol" w:hAnsi="Symbol" w:cs="Shruti"/>
        </w:rPr>
        <w:t></w:t>
      </w:r>
      <w:r w:rsidRPr="00D826B6">
        <w:rPr>
          <w:rFonts w:cs="Shruti"/>
        </w:rPr>
        <w:t xml:space="preserve"> </w:t>
      </w:r>
      <w:proofErr w:type="spellStart"/>
      <w:r w:rsidRPr="00D826B6">
        <w:rPr>
          <w:i/>
        </w:rPr>
        <w:t>Intégrité</w:t>
      </w:r>
      <w:proofErr w:type="spellEnd"/>
      <w:r w:rsidRPr="00D826B6">
        <w:rPr>
          <w:i/>
        </w:rPr>
        <w:t>: A Faith and Learning Journal</w:t>
      </w:r>
      <w:r w:rsidR="00EE3177" w:rsidRPr="00D826B6">
        <w:t xml:space="preserve">, Editorial Advisory Board </w:t>
      </w:r>
      <w:r w:rsidRPr="00D826B6">
        <w:t>Member</w:t>
      </w:r>
      <w:r w:rsidR="00EE3177" w:rsidRPr="00D826B6">
        <w:t xml:space="preserve"> (2008 -</w:t>
      </w:r>
    </w:p>
    <w:p w14:paraId="6F8D8138" w14:textId="77777777" w:rsidR="00D770C6" w:rsidRDefault="00EE3177" w:rsidP="00FB6E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 w:rsidRPr="00D826B6">
        <w:t xml:space="preserve">    </w:t>
      </w:r>
      <w:r w:rsidRPr="00D826B6">
        <w:tab/>
        <w:t xml:space="preserve">   Present)</w:t>
      </w:r>
    </w:p>
    <w:p w14:paraId="53550DB3" w14:textId="533E60CE" w:rsidR="003B4D32" w:rsidRPr="00DC23B8" w:rsidRDefault="003B4D32" w:rsidP="00FB6E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 w:rsidRPr="00D826B6">
        <w:rPr>
          <w:rFonts w:ascii="Symbol" w:hAnsi="Symbol" w:cs="Shruti"/>
        </w:rPr>
        <w:t></w:t>
      </w:r>
      <w:r>
        <w:rPr>
          <w:rFonts w:ascii="Symbol" w:hAnsi="Symbol" w:cs="Shruti"/>
        </w:rPr>
        <w:t xml:space="preserve"> </w:t>
      </w:r>
      <w:r w:rsidR="00DC23B8">
        <w:t xml:space="preserve">State University of New York Press, Book Proposal </w:t>
      </w:r>
      <w:r w:rsidR="00C61885">
        <w:t xml:space="preserve">and Manuscript </w:t>
      </w:r>
      <w:r w:rsidR="00DC23B8">
        <w:t xml:space="preserve">Reviewer </w:t>
      </w:r>
    </w:p>
    <w:p w14:paraId="55DCA4C3" w14:textId="541CCA66" w:rsidR="00D43897" w:rsidRPr="00D826B6" w:rsidRDefault="00EE3177" w:rsidP="00FB6E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 w:rsidRPr="00D826B6">
        <w:t xml:space="preserve"> </w:t>
      </w:r>
      <w:r w:rsidR="0077229F" w:rsidRPr="00D826B6">
        <w:t xml:space="preserve"> </w:t>
      </w:r>
    </w:p>
    <w:p w14:paraId="2868BC53" w14:textId="77777777" w:rsidR="000B6132" w:rsidRPr="00D826B6" w:rsidRDefault="000B6132" w:rsidP="00693B2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0B6132" w:rsidRPr="00D826B6" w:rsidSect="006F2E12">
      <w:headerReference w:type="default" r:id="rId21"/>
      <w:pgSz w:w="12240" w:h="15840" w:code="1"/>
      <w:pgMar w:top="1296" w:right="1440" w:bottom="1296" w:left="1440" w:header="1152" w:footer="191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ADC5" w14:textId="77777777" w:rsidR="00DB403E" w:rsidRDefault="00DB403E" w:rsidP="00A61156">
      <w:r>
        <w:separator/>
      </w:r>
    </w:p>
  </w:endnote>
  <w:endnote w:type="continuationSeparator" w:id="0">
    <w:p w14:paraId="0BF74B90" w14:textId="77777777" w:rsidR="00DB403E" w:rsidRDefault="00DB403E" w:rsidP="00A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F77A" w14:textId="77777777" w:rsidR="00DB403E" w:rsidRDefault="00DB403E" w:rsidP="00A61156">
      <w:r>
        <w:separator/>
      </w:r>
    </w:p>
  </w:footnote>
  <w:footnote w:type="continuationSeparator" w:id="0">
    <w:p w14:paraId="6FD2047A" w14:textId="77777777" w:rsidR="00DB403E" w:rsidRDefault="00DB403E" w:rsidP="00A6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A337" w14:textId="77777777" w:rsidR="00B8759E" w:rsidRDefault="00B8759E" w:rsidP="000F4B37">
    <w:pPr>
      <w:pStyle w:val="Header"/>
      <w:jc w:val="center"/>
      <w:rPr>
        <w:i/>
      </w:rPr>
    </w:pPr>
    <w:r w:rsidRPr="00A30278">
      <w:rPr>
        <w:i/>
      </w:rPr>
      <w:t>Curricul</w:t>
    </w:r>
    <w:r>
      <w:rPr>
        <w:i/>
      </w:rPr>
      <w:t xml:space="preserve">um Vitae – Todd C. Ream – Page </w:t>
    </w:r>
    <w:r w:rsidRPr="00A30278">
      <w:rPr>
        <w:i/>
      </w:rPr>
      <w:fldChar w:fldCharType="begin"/>
    </w:r>
    <w:r w:rsidRPr="00A30278">
      <w:rPr>
        <w:i/>
      </w:rPr>
      <w:instrText xml:space="preserve"> PAGE   \* MERGEFORMAT </w:instrText>
    </w:r>
    <w:r w:rsidRPr="00A30278">
      <w:rPr>
        <w:i/>
      </w:rPr>
      <w:fldChar w:fldCharType="separate"/>
    </w:r>
    <w:r w:rsidR="00974222">
      <w:rPr>
        <w:i/>
        <w:noProof/>
      </w:rPr>
      <w:t>1</w:t>
    </w:r>
    <w:r w:rsidRPr="00A30278">
      <w:rPr>
        <w:i/>
      </w:rPr>
      <w:fldChar w:fldCharType="end"/>
    </w:r>
  </w:p>
  <w:p w14:paraId="43B042FC" w14:textId="77777777" w:rsidR="00B8759E" w:rsidRPr="00A30278" w:rsidRDefault="00B8759E" w:rsidP="00A611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1E"/>
    <w:multiLevelType w:val="hybridMultilevel"/>
    <w:tmpl w:val="9B70BAD8"/>
    <w:lvl w:ilvl="0" w:tplc="74DEC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74B25"/>
    <w:multiLevelType w:val="hybridMultilevel"/>
    <w:tmpl w:val="56F0C910"/>
    <w:lvl w:ilvl="0" w:tplc="CA56C9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3353A"/>
    <w:multiLevelType w:val="hybridMultilevel"/>
    <w:tmpl w:val="599AC584"/>
    <w:lvl w:ilvl="0" w:tplc="08980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8F08A5"/>
    <w:multiLevelType w:val="hybridMultilevel"/>
    <w:tmpl w:val="E8C67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F7649"/>
    <w:multiLevelType w:val="hybridMultilevel"/>
    <w:tmpl w:val="7632C602"/>
    <w:lvl w:ilvl="0" w:tplc="B9F6A37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20AD4"/>
    <w:multiLevelType w:val="hybridMultilevel"/>
    <w:tmpl w:val="AE3E0742"/>
    <w:lvl w:ilvl="0" w:tplc="D7960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07568">
    <w:abstractNumId w:val="1"/>
  </w:num>
  <w:num w:numId="2" w16cid:durableId="1604530308">
    <w:abstractNumId w:val="4"/>
  </w:num>
  <w:num w:numId="3" w16cid:durableId="2110737215">
    <w:abstractNumId w:val="3"/>
  </w:num>
  <w:num w:numId="4" w16cid:durableId="34503245">
    <w:abstractNumId w:val="0"/>
  </w:num>
  <w:num w:numId="5" w16cid:durableId="667683276">
    <w:abstractNumId w:val="2"/>
  </w:num>
  <w:num w:numId="6" w16cid:durableId="1471828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CB"/>
    <w:rsid w:val="00000761"/>
    <w:rsid w:val="00002F94"/>
    <w:rsid w:val="000061CF"/>
    <w:rsid w:val="00006DC8"/>
    <w:rsid w:val="00007831"/>
    <w:rsid w:val="00007FEB"/>
    <w:rsid w:val="000108ED"/>
    <w:rsid w:val="00010BB3"/>
    <w:rsid w:val="000115D8"/>
    <w:rsid w:val="00012F0A"/>
    <w:rsid w:val="00013413"/>
    <w:rsid w:val="00013BAC"/>
    <w:rsid w:val="0001493A"/>
    <w:rsid w:val="000153CB"/>
    <w:rsid w:val="000164C6"/>
    <w:rsid w:val="000201C2"/>
    <w:rsid w:val="0002176F"/>
    <w:rsid w:val="0002321D"/>
    <w:rsid w:val="0002473A"/>
    <w:rsid w:val="00025808"/>
    <w:rsid w:val="0002597E"/>
    <w:rsid w:val="00025E5D"/>
    <w:rsid w:val="00026A3A"/>
    <w:rsid w:val="00027EE3"/>
    <w:rsid w:val="0003024C"/>
    <w:rsid w:val="00030CE8"/>
    <w:rsid w:val="00030DEC"/>
    <w:rsid w:val="000313CD"/>
    <w:rsid w:val="00031C72"/>
    <w:rsid w:val="00034709"/>
    <w:rsid w:val="00034EBB"/>
    <w:rsid w:val="00035986"/>
    <w:rsid w:val="0003628D"/>
    <w:rsid w:val="00036E99"/>
    <w:rsid w:val="00037FFA"/>
    <w:rsid w:val="0004028C"/>
    <w:rsid w:val="000420A5"/>
    <w:rsid w:val="000427F6"/>
    <w:rsid w:val="00042FB0"/>
    <w:rsid w:val="00044E43"/>
    <w:rsid w:val="0005102A"/>
    <w:rsid w:val="0005222A"/>
    <w:rsid w:val="00052DD5"/>
    <w:rsid w:val="00053622"/>
    <w:rsid w:val="00054754"/>
    <w:rsid w:val="00055332"/>
    <w:rsid w:val="00055EA9"/>
    <w:rsid w:val="00061078"/>
    <w:rsid w:val="00061766"/>
    <w:rsid w:val="00061CA3"/>
    <w:rsid w:val="00063FD8"/>
    <w:rsid w:val="00066D60"/>
    <w:rsid w:val="00066D8E"/>
    <w:rsid w:val="00071F3B"/>
    <w:rsid w:val="000736F9"/>
    <w:rsid w:val="00080026"/>
    <w:rsid w:val="0008079D"/>
    <w:rsid w:val="00082520"/>
    <w:rsid w:val="00083C09"/>
    <w:rsid w:val="0008481A"/>
    <w:rsid w:val="00085582"/>
    <w:rsid w:val="0008583B"/>
    <w:rsid w:val="00085A75"/>
    <w:rsid w:val="000906A1"/>
    <w:rsid w:val="00091414"/>
    <w:rsid w:val="00091D9A"/>
    <w:rsid w:val="00093385"/>
    <w:rsid w:val="00095078"/>
    <w:rsid w:val="00096EDA"/>
    <w:rsid w:val="00097745"/>
    <w:rsid w:val="000A1267"/>
    <w:rsid w:val="000A2D1E"/>
    <w:rsid w:val="000A3978"/>
    <w:rsid w:val="000A5BE5"/>
    <w:rsid w:val="000A694C"/>
    <w:rsid w:val="000A7F3D"/>
    <w:rsid w:val="000B0BD2"/>
    <w:rsid w:val="000B31F6"/>
    <w:rsid w:val="000B3BA9"/>
    <w:rsid w:val="000B44B0"/>
    <w:rsid w:val="000B52AE"/>
    <w:rsid w:val="000B5E8B"/>
    <w:rsid w:val="000B6132"/>
    <w:rsid w:val="000B6A39"/>
    <w:rsid w:val="000C0239"/>
    <w:rsid w:val="000C175E"/>
    <w:rsid w:val="000C181C"/>
    <w:rsid w:val="000C1FAF"/>
    <w:rsid w:val="000C27DE"/>
    <w:rsid w:val="000C2FF3"/>
    <w:rsid w:val="000C303A"/>
    <w:rsid w:val="000C308B"/>
    <w:rsid w:val="000C32D8"/>
    <w:rsid w:val="000C3670"/>
    <w:rsid w:val="000C3A8F"/>
    <w:rsid w:val="000C3E2E"/>
    <w:rsid w:val="000C4180"/>
    <w:rsid w:val="000C4DB4"/>
    <w:rsid w:val="000D002B"/>
    <w:rsid w:val="000D09D1"/>
    <w:rsid w:val="000D27FC"/>
    <w:rsid w:val="000D2E1C"/>
    <w:rsid w:val="000D441D"/>
    <w:rsid w:val="000D462D"/>
    <w:rsid w:val="000D639A"/>
    <w:rsid w:val="000D66DB"/>
    <w:rsid w:val="000D6A46"/>
    <w:rsid w:val="000D715D"/>
    <w:rsid w:val="000D7581"/>
    <w:rsid w:val="000E0934"/>
    <w:rsid w:val="000E1D0C"/>
    <w:rsid w:val="000E36FC"/>
    <w:rsid w:val="000E416C"/>
    <w:rsid w:val="000E444D"/>
    <w:rsid w:val="000E4C42"/>
    <w:rsid w:val="000E6A18"/>
    <w:rsid w:val="000E7A0A"/>
    <w:rsid w:val="000E7DC2"/>
    <w:rsid w:val="000F0876"/>
    <w:rsid w:val="000F2042"/>
    <w:rsid w:val="000F3113"/>
    <w:rsid w:val="000F33E3"/>
    <w:rsid w:val="000F3834"/>
    <w:rsid w:val="000F4698"/>
    <w:rsid w:val="000F4B37"/>
    <w:rsid w:val="000F4BA1"/>
    <w:rsid w:val="000F669A"/>
    <w:rsid w:val="001002D5"/>
    <w:rsid w:val="001007FF"/>
    <w:rsid w:val="00102A25"/>
    <w:rsid w:val="0010323B"/>
    <w:rsid w:val="001043B9"/>
    <w:rsid w:val="0010453B"/>
    <w:rsid w:val="00107BC5"/>
    <w:rsid w:val="0011109C"/>
    <w:rsid w:val="0011130A"/>
    <w:rsid w:val="00112667"/>
    <w:rsid w:val="00112C78"/>
    <w:rsid w:val="001142D3"/>
    <w:rsid w:val="00114CA2"/>
    <w:rsid w:val="00114EAA"/>
    <w:rsid w:val="0011540B"/>
    <w:rsid w:val="001167FB"/>
    <w:rsid w:val="00116FA2"/>
    <w:rsid w:val="001171E5"/>
    <w:rsid w:val="00117A2D"/>
    <w:rsid w:val="00121796"/>
    <w:rsid w:val="0012208B"/>
    <w:rsid w:val="00122927"/>
    <w:rsid w:val="00122AC2"/>
    <w:rsid w:val="00122EA9"/>
    <w:rsid w:val="001232EE"/>
    <w:rsid w:val="00123996"/>
    <w:rsid w:val="00123BC1"/>
    <w:rsid w:val="00123CDA"/>
    <w:rsid w:val="00123ED3"/>
    <w:rsid w:val="00123FE0"/>
    <w:rsid w:val="00124519"/>
    <w:rsid w:val="00124E9B"/>
    <w:rsid w:val="00126EAA"/>
    <w:rsid w:val="00130EF1"/>
    <w:rsid w:val="001311A9"/>
    <w:rsid w:val="001313DE"/>
    <w:rsid w:val="00131F83"/>
    <w:rsid w:val="00132055"/>
    <w:rsid w:val="0013294A"/>
    <w:rsid w:val="001336F4"/>
    <w:rsid w:val="00136079"/>
    <w:rsid w:val="001406B6"/>
    <w:rsid w:val="00140E1F"/>
    <w:rsid w:val="00140F90"/>
    <w:rsid w:val="001419EB"/>
    <w:rsid w:val="00141B3E"/>
    <w:rsid w:val="00141D8B"/>
    <w:rsid w:val="0014279F"/>
    <w:rsid w:val="001428D2"/>
    <w:rsid w:val="00143768"/>
    <w:rsid w:val="00143B7F"/>
    <w:rsid w:val="0014414A"/>
    <w:rsid w:val="00144A67"/>
    <w:rsid w:val="00144D8F"/>
    <w:rsid w:val="00145386"/>
    <w:rsid w:val="0014661A"/>
    <w:rsid w:val="001477BD"/>
    <w:rsid w:val="00150FD6"/>
    <w:rsid w:val="00151424"/>
    <w:rsid w:val="001532A7"/>
    <w:rsid w:val="00153C94"/>
    <w:rsid w:val="00154554"/>
    <w:rsid w:val="00154A08"/>
    <w:rsid w:val="00155164"/>
    <w:rsid w:val="00157680"/>
    <w:rsid w:val="00157FA5"/>
    <w:rsid w:val="001638AA"/>
    <w:rsid w:val="00163BF9"/>
    <w:rsid w:val="001650A3"/>
    <w:rsid w:val="00165E3C"/>
    <w:rsid w:val="00170019"/>
    <w:rsid w:val="00171392"/>
    <w:rsid w:val="00171406"/>
    <w:rsid w:val="001716C9"/>
    <w:rsid w:val="0017300B"/>
    <w:rsid w:val="00173C98"/>
    <w:rsid w:val="001757EA"/>
    <w:rsid w:val="0017716A"/>
    <w:rsid w:val="001833F2"/>
    <w:rsid w:val="00184039"/>
    <w:rsid w:val="00184E98"/>
    <w:rsid w:val="001872EC"/>
    <w:rsid w:val="00187315"/>
    <w:rsid w:val="00190012"/>
    <w:rsid w:val="00190172"/>
    <w:rsid w:val="00191983"/>
    <w:rsid w:val="00193C23"/>
    <w:rsid w:val="001947CF"/>
    <w:rsid w:val="00194FBA"/>
    <w:rsid w:val="001956A3"/>
    <w:rsid w:val="001A02F0"/>
    <w:rsid w:val="001A0DA5"/>
    <w:rsid w:val="001A0F04"/>
    <w:rsid w:val="001A3465"/>
    <w:rsid w:val="001B2298"/>
    <w:rsid w:val="001B2C48"/>
    <w:rsid w:val="001B4276"/>
    <w:rsid w:val="001B4979"/>
    <w:rsid w:val="001B6FE5"/>
    <w:rsid w:val="001B7A29"/>
    <w:rsid w:val="001C0980"/>
    <w:rsid w:val="001C09A1"/>
    <w:rsid w:val="001C0FEB"/>
    <w:rsid w:val="001C2CF4"/>
    <w:rsid w:val="001C35E1"/>
    <w:rsid w:val="001C4905"/>
    <w:rsid w:val="001C492C"/>
    <w:rsid w:val="001C5440"/>
    <w:rsid w:val="001C732F"/>
    <w:rsid w:val="001C7AE6"/>
    <w:rsid w:val="001D0A88"/>
    <w:rsid w:val="001D0D56"/>
    <w:rsid w:val="001D0DC6"/>
    <w:rsid w:val="001D1457"/>
    <w:rsid w:val="001D16D4"/>
    <w:rsid w:val="001D1F73"/>
    <w:rsid w:val="001D22A9"/>
    <w:rsid w:val="001D242B"/>
    <w:rsid w:val="001D3643"/>
    <w:rsid w:val="001D4237"/>
    <w:rsid w:val="001D4696"/>
    <w:rsid w:val="001D4B81"/>
    <w:rsid w:val="001D4DB0"/>
    <w:rsid w:val="001D605A"/>
    <w:rsid w:val="001D78AC"/>
    <w:rsid w:val="001D7CE4"/>
    <w:rsid w:val="001E1063"/>
    <w:rsid w:val="001E12AA"/>
    <w:rsid w:val="001E498E"/>
    <w:rsid w:val="001E4DED"/>
    <w:rsid w:val="001E5326"/>
    <w:rsid w:val="001E5C53"/>
    <w:rsid w:val="001E5EFD"/>
    <w:rsid w:val="001F0233"/>
    <w:rsid w:val="001F1DF6"/>
    <w:rsid w:val="001F2780"/>
    <w:rsid w:val="001F45D0"/>
    <w:rsid w:val="001F5C4F"/>
    <w:rsid w:val="001F7715"/>
    <w:rsid w:val="0020046F"/>
    <w:rsid w:val="00200589"/>
    <w:rsid w:val="002008D6"/>
    <w:rsid w:val="002012CC"/>
    <w:rsid w:val="002023F4"/>
    <w:rsid w:val="002047BC"/>
    <w:rsid w:val="00211B3C"/>
    <w:rsid w:val="002123AE"/>
    <w:rsid w:val="00214053"/>
    <w:rsid w:val="002163A6"/>
    <w:rsid w:val="002173DD"/>
    <w:rsid w:val="0021750F"/>
    <w:rsid w:val="00227CC7"/>
    <w:rsid w:val="00227E9A"/>
    <w:rsid w:val="00231414"/>
    <w:rsid w:val="002325C6"/>
    <w:rsid w:val="002352C5"/>
    <w:rsid w:val="0023563E"/>
    <w:rsid w:val="00236546"/>
    <w:rsid w:val="002370EF"/>
    <w:rsid w:val="0023755E"/>
    <w:rsid w:val="002408DF"/>
    <w:rsid w:val="00242650"/>
    <w:rsid w:val="00242807"/>
    <w:rsid w:val="00242BEF"/>
    <w:rsid w:val="00245AAD"/>
    <w:rsid w:val="00245D38"/>
    <w:rsid w:val="0024613A"/>
    <w:rsid w:val="00246CE4"/>
    <w:rsid w:val="00246CFA"/>
    <w:rsid w:val="0024721B"/>
    <w:rsid w:val="00247634"/>
    <w:rsid w:val="00250412"/>
    <w:rsid w:val="00251BC3"/>
    <w:rsid w:val="00251E59"/>
    <w:rsid w:val="00253708"/>
    <w:rsid w:val="002554E7"/>
    <w:rsid w:val="0025743B"/>
    <w:rsid w:val="002574C8"/>
    <w:rsid w:val="0026297C"/>
    <w:rsid w:val="002639D3"/>
    <w:rsid w:val="00263ECF"/>
    <w:rsid w:val="00265947"/>
    <w:rsid w:val="00270352"/>
    <w:rsid w:val="002717EA"/>
    <w:rsid w:val="00271B30"/>
    <w:rsid w:val="00271FE7"/>
    <w:rsid w:val="00272AAD"/>
    <w:rsid w:val="0027367A"/>
    <w:rsid w:val="00274ABC"/>
    <w:rsid w:val="002764E8"/>
    <w:rsid w:val="00276D98"/>
    <w:rsid w:val="002774C2"/>
    <w:rsid w:val="00277D7B"/>
    <w:rsid w:val="00282142"/>
    <w:rsid w:val="00283085"/>
    <w:rsid w:val="0028412A"/>
    <w:rsid w:val="00284723"/>
    <w:rsid w:val="00284730"/>
    <w:rsid w:val="00285A47"/>
    <w:rsid w:val="00285BE3"/>
    <w:rsid w:val="00285EEC"/>
    <w:rsid w:val="002865A0"/>
    <w:rsid w:val="0028664C"/>
    <w:rsid w:val="00286EB1"/>
    <w:rsid w:val="0028713D"/>
    <w:rsid w:val="00287A0A"/>
    <w:rsid w:val="0029030B"/>
    <w:rsid w:val="002904D8"/>
    <w:rsid w:val="00292C5A"/>
    <w:rsid w:val="0029303F"/>
    <w:rsid w:val="002941E7"/>
    <w:rsid w:val="00294DBC"/>
    <w:rsid w:val="0029574C"/>
    <w:rsid w:val="00297AA2"/>
    <w:rsid w:val="00297EC0"/>
    <w:rsid w:val="002A0634"/>
    <w:rsid w:val="002A0F18"/>
    <w:rsid w:val="002A12D8"/>
    <w:rsid w:val="002A1384"/>
    <w:rsid w:val="002A21E5"/>
    <w:rsid w:val="002A2F3E"/>
    <w:rsid w:val="002A4685"/>
    <w:rsid w:val="002A520C"/>
    <w:rsid w:val="002A59BB"/>
    <w:rsid w:val="002B11CA"/>
    <w:rsid w:val="002B14E3"/>
    <w:rsid w:val="002B4888"/>
    <w:rsid w:val="002B6FE6"/>
    <w:rsid w:val="002B76E0"/>
    <w:rsid w:val="002B78B3"/>
    <w:rsid w:val="002C0CEF"/>
    <w:rsid w:val="002C157A"/>
    <w:rsid w:val="002C1662"/>
    <w:rsid w:val="002C2859"/>
    <w:rsid w:val="002C29CD"/>
    <w:rsid w:val="002C3550"/>
    <w:rsid w:val="002C43E1"/>
    <w:rsid w:val="002C4802"/>
    <w:rsid w:val="002C5482"/>
    <w:rsid w:val="002C7459"/>
    <w:rsid w:val="002C7CB4"/>
    <w:rsid w:val="002C7E0B"/>
    <w:rsid w:val="002D1263"/>
    <w:rsid w:val="002D2567"/>
    <w:rsid w:val="002D2830"/>
    <w:rsid w:val="002D2F26"/>
    <w:rsid w:val="002D5103"/>
    <w:rsid w:val="002D5F9D"/>
    <w:rsid w:val="002D622E"/>
    <w:rsid w:val="002D7180"/>
    <w:rsid w:val="002D73E6"/>
    <w:rsid w:val="002D78B8"/>
    <w:rsid w:val="002D7EFD"/>
    <w:rsid w:val="002E00AB"/>
    <w:rsid w:val="002E2168"/>
    <w:rsid w:val="002E3267"/>
    <w:rsid w:val="002E39FB"/>
    <w:rsid w:val="002E4B4D"/>
    <w:rsid w:val="002E4CDF"/>
    <w:rsid w:val="002E4ED6"/>
    <w:rsid w:val="002E6E57"/>
    <w:rsid w:val="002F10DA"/>
    <w:rsid w:val="002F1D4E"/>
    <w:rsid w:val="002F249B"/>
    <w:rsid w:val="002F25B4"/>
    <w:rsid w:val="002F4D92"/>
    <w:rsid w:val="002F5EDB"/>
    <w:rsid w:val="002F686E"/>
    <w:rsid w:val="002F7E5B"/>
    <w:rsid w:val="00300C8A"/>
    <w:rsid w:val="0030232E"/>
    <w:rsid w:val="003024C6"/>
    <w:rsid w:val="003038E3"/>
    <w:rsid w:val="003041BB"/>
    <w:rsid w:val="003051DA"/>
    <w:rsid w:val="00306F7A"/>
    <w:rsid w:val="003071CB"/>
    <w:rsid w:val="003125BF"/>
    <w:rsid w:val="003136AD"/>
    <w:rsid w:val="003138DE"/>
    <w:rsid w:val="00314834"/>
    <w:rsid w:val="00315C3F"/>
    <w:rsid w:val="00315C7C"/>
    <w:rsid w:val="00315F20"/>
    <w:rsid w:val="00316272"/>
    <w:rsid w:val="0031671E"/>
    <w:rsid w:val="0031704F"/>
    <w:rsid w:val="00317A71"/>
    <w:rsid w:val="00321D0E"/>
    <w:rsid w:val="00321F2B"/>
    <w:rsid w:val="00322808"/>
    <w:rsid w:val="003229E7"/>
    <w:rsid w:val="00322FAE"/>
    <w:rsid w:val="003239A9"/>
    <w:rsid w:val="00323F68"/>
    <w:rsid w:val="00325C60"/>
    <w:rsid w:val="0032639B"/>
    <w:rsid w:val="00327195"/>
    <w:rsid w:val="003275A3"/>
    <w:rsid w:val="00327718"/>
    <w:rsid w:val="00331B64"/>
    <w:rsid w:val="00335C8F"/>
    <w:rsid w:val="00336301"/>
    <w:rsid w:val="00337A75"/>
    <w:rsid w:val="0034211C"/>
    <w:rsid w:val="00342981"/>
    <w:rsid w:val="00342A1E"/>
    <w:rsid w:val="003432D0"/>
    <w:rsid w:val="0034444C"/>
    <w:rsid w:val="00345F2C"/>
    <w:rsid w:val="00346154"/>
    <w:rsid w:val="00346C12"/>
    <w:rsid w:val="0034778D"/>
    <w:rsid w:val="00350C30"/>
    <w:rsid w:val="00351EEE"/>
    <w:rsid w:val="003522C8"/>
    <w:rsid w:val="003523EE"/>
    <w:rsid w:val="00352D4D"/>
    <w:rsid w:val="00352D81"/>
    <w:rsid w:val="00353A3A"/>
    <w:rsid w:val="00353B28"/>
    <w:rsid w:val="003575AA"/>
    <w:rsid w:val="00357D18"/>
    <w:rsid w:val="0036246D"/>
    <w:rsid w:val="00362550"/>
    <w:rsid w:val="00362715"/>
    <w:rsid w:val="00363050"/>
    <w:rsid w:val="00364B10"/>
    <w:rsid w:val="00370069"/>
    <w:rsid w:val="003718D9"/>
    <w:rsid w:val="0037463F"/>
    <w:rsid w:val="00376BBA"/>
    <w:rsid w:val="00377078"/>
    <w:rsid w:val="0037784A"/>
    <w:rsid w:val="00380CC4"/>
    <w:rsid w:val="00381B9F"/>
    <w:rsid w:val="00382DFE"/>
    <w:rsid w:val="0038339B"/>
    <w:rsid w:val="00383528"/>
    <w:rsid w:val="00383AB1"/>
    <w:rsid w:val="003854D3"/>
    <w:rsid w:val="00386180"/>
    <w:rsid w:val="00387058"/>
    <w:rsid w:val="00390013"/>
    <w:rsid w:val="00390B03"/>
    <w:rsid w:val="00390EF7"/>
    <w:rsid w:val="00392585"/>
    <w:rsid w:val="00392F13"/>
    <w:rsid w:val="00393D9D"/>
    <w:rsid w:val="003944D6"/>
    <w:rsid w:val="00394D15"/>
    <w:rsid w:val="0039619C"/>
    <w:rsid w:val="003963FD"/>
    <w:rsid w:val="003969C8"/>
    <w:rsid w:val="00396F6F"/>
    <w:rsid w:val="00397CCF"/>
    <w:rsid w:val="003A112F"/>
    <w:rsid w:val="003A19C2"/>
    <w:rsid w:val="003A242C"/>
    <w:rsid w:val="003A26CF"/>
    <w:rsid w:val="003A3E76"/>
    <w:rsid w:val="003A48B9"/>
    <w:rsid w:val="003A4DB4"/>
    <w:rsid w:val="003A539E"/>
    <w:rsid w:val="003A5D2E"/>
    <w:rsid w:val="003A5EE0"/>
    <w:rsid w:val="003A6C5A"/>
    <w:rsid w:val="003A79C0"/>
    <w:rsid w:val="003B03FE"/>
    <w:rsid w:val="003B0E1D"/>
    <w:rsid w:val="003B0FBE"/>
    <w:rsid w:val="003B25F6"/>
    <w:rsid w:val="003B3FCD"/>
    <w:rsid w:val="003B48E2"/>
    <w:rsid w:val="003B4D32"/>
    <w:rsid w:val="003B6F60"/>
    <w:rsid w:val="003B753C"/>
    <w:rsid w:val="003C0AAC"/>
    <w:rsid w:val="003C206B"/>
    <w:rsid w:val="003C20A0"/>
    <w:rsid w:val="003C499F"/>
    <w:rsid w:val="003C4F6D"/>
    <w:rsid w:val="003C5726"/>
    <w:rsid w:val="003C59BB"/>
    <w:rsid w:val="003C5CF9"/>
    <w:rsid w:val="003C68B4"/>
    <w:rsid w:val="003C7405"/>
    <w:rsid w:val="003C771D"/>
    <w:rsid w:val="003D11C1"/>
    <w:rsid w:val="003D2E55"/>
    <w:rsid w:val="003D3B67"/>
    <w:rsid w:val="003D4633"/>
    <w:rsid w:val="003D59D3"/>
    <w:rsid w:val="003D5BB3"/>
    <w:rsid w:val="003D5E40"/>
    <w:rsid w:val="003D5FC9"/>
    <w:rsid w:val="003D6723"/>
    <w:rsid w:val="003D6DAB"/>
    <w:rsid w:val="003E106D"/>
    <w:rsid w:val="003E1877"/>
    <w:rsid w:val="003E38EF"/>
    <w:rsid w:val="003E44AB"/>
    <w:rsid w:val="003E483A"/>
    <w:rsid w:val="003E4895"/>
    <w:rsid w:val="003E5C03"/>
    <w:rsid w:val="003E699F"/>
    <w:rsid w:val="003E6DEA"/>
    <w:rsid w:val="003F0F2B"/>
    <w:rsid w:val="003F16F4"/>
    <w:rsid w:val="003F24C3"/>
    <w:rsid w:val="003F3D34"/>
    <w:rsid w:val="003F452C"/>
    <w:rsid w:val="003F4837"/>
    <w:rsid w:val="003F53EA"/>
    <w:rsid w:val="003F707F"/>
    <w:rsid w:val="003F7996"/>
    <w:rsid w:val="003F7C82"/>
    <w:rsid w:val="00400592"/>
    <w:rsid w:val="00404DAF"/>
    <w:rsid w:val="00404ED2"/>
    <w:rsid w:val="00406E4F"/>
    <w:rsid w:val="00410054"/>
    <w:rsid w:val="00410D02"/>
    <w:rsid w:val="004134CC"/>
    <w:rsid w:val="0041407B"/>
    <w:rsid w:val="00420DB6"/>
    <w:rsid w:val="00421818"/>
    <w:rsid w:val="0042245E"/>
    <w:rsid w:val="00422A18"/>
    <w:rsid w:val="00423FCC"/>
    <w:rsid w:val="004259F7"/>
    <w:rsid w:val="00426AAC"/>
    <w:rsid w:val="004275F2"/>
    <w:rsid w:val="00430D97"/>
    <w:rsid w:val="00432B5C"/>
    <w:rsid w:val="004348E2"/>
    <w:rsid w:val="004354D0"/>
    <w:rsid w:val="00435A90"/>
    <w:rsid w:val="00441263"/>
    <w:rsid w:val="00441420"/>
    <w:rsid w:val="004418BD"/>
    <w:rsid w:val="0044362A"/>
    <w:rsid w:val="00443EFE"/>
    <w:rsid w:val="0044457C"/>
    <w:rsid w:val="00444616"/>
    <w:rsid w:val="00445832"/>
    <w:rsid w:val="004464CC"/>
    <w:rsid w:val="0044650A"/>
    <w:rsid w:val="00447921"/>
    <w:rsid w:val="00450962"/>
    <w:rsid w:val="00450FE1"/>
    <w:rsid w:val="00451180"/>
    <w:rsid w:val="004527EF"/>
    <w:rsid w:val="00452BB9"/>
    <w:rsid w:val="00452C2F"/>
    <w:rsid w:val="004530D7"/>
    <w:rsid w:val="00456889"/>
    <w:rsid w:val="00456AB9"/>
    <w:rsid w:val="00456FCE"/>
    <w:rsid w:val="004575C6"/>
    <w:rsid w:val="00462DB4"/>
    <w:rsid w:val="00465FC2"/>
    <w:rsid w:val="004669EC"/>
    <w:rsid w:val="00466C50"/>
    <w:rsid w:val="004701DF"/>
    <w:rsid w:val="0047200B"/>
    <w:rsid w:val="0047235F"/>
    <w:rsid w:val="00473CAE"/>
    <w:rsid w:val="00475BE3"/>
    <w:rsid w:val="00476C6C"/>
    <w:rsid w:val="00481658"/>
    <w:rsid w:val="004859CC"/>
    <w:rsid w:val="0048626C"/>
    <w:rsid w:val="00486D65"/>
    <w:rsid w:val="00492ED2"/>
    <w:rsid w:val="00493480"/>
    <w:rsid w:val="00494013"/>
    <w:rsid w:val="00495C7E"/>
    <w:rsid w:val="0049668C"/>
    <w:rsid w:val="004A1497"/>
    <w:rsid w:val="004A2F70"/>
    <w:rsid w:val="004A35E4"/>
    <w:rsid w:val="004A35FD"/>
    <w:rsid w:val="004A3DF8"/>
    <w:rsid w:val="004A5DAE"/>
    <w:rsid w:val="004A6A74"/>
    <w:rsid w:val="004A6DBB"/>
    <w:rsid w:val="004A6F02"/>
    <w:rsid w:val="004B02FA"/>
    <w:rsid w:val="004B0890"/>
    <w:rsid w:val="004B156A"/>
    <w:rsid w:val="004B406F"/>
    <w:rsid w:val="004B44B8"/>
    <w:rsid w:val="004B5982"/>
    <w:rsid w:val="004B62C6"/>
    <w:rsid w:val="004B69DE"/>
    <w:rsid w:val="004C0803"/>
    <w:rsid w:val="004C0D84"/>
    <w:rsid w:val="004C40EB"/>
    <w:rsid w:val="004C4686"/>
    <w:rsid w:val="004C4ED4"/>
    <w:rsid w:val="004C5257"/>
    <w:rsid w:val="004C5949"/>
    <w:rsid w:val="004C711A"/>
    <w:rsid w:val="004C7413"/>
    <w:rsid w:val="004C76CC"/>
    <w:rsid w:val="004C7762"/>
    <w:rsid w:val="004D11AB"/>
    <w:rsid w:val="004D182B"/>
    <w:rsid w:val="004D2834"/>
    <w:rsid w:val="004D2AE7"/>
    <w:rsid w:val="004D2DA2"/>
    <w:rsid w:val="004D3130"/>
    <w:rsid w:val="004D41EC"/>
    <w:rsid w:val="004D4567"/>
    <w:rsid w:val="004D568A"/>
    <w:rsid w:val="004D66A8"/>
    <w:rsid w:val="004E1530"/>
    <w:rsid w:val="004E1C41"/>
    <w:rsid w:val="004E1D20"/>
    <w:rsid w:val="004E1F80"/>
    <w:rsid w:val="004E1FCD"/>
    <w:rsid w:val="004E27AA"/>
    <w:rsid w:val="004E2D92"/>
    <w:rsid w:val="004E33B7"/>
    <w:rsid w:val="004E47FB"/>
    <w:rsid w:val="004E591A"/>
    <w:rsid w:val="004E5A5F"/>
    <w:rsid w:val="004F0396"/>
    <w:rsid w:val="004F1C19"/>
    <w:rsid w:val="004F2296"/>
    <w:rsid w:val="004F250B"/>
    <w:rsid w:val="004F327A"/>
    <w:rsid w:val="004F411D"/>
    <w:rsid w:val="004F431F"/>
    <w:rsid w:val="005014CE"/>
    <w:rsid w:val="00502F90"/>
    <w:rsid w:val="00503875"/>
    <w:rsid w:val="00503EC1"/>
    <w:rsid w:val="005040DF"/>
    <w:rsid w:val="005063E3"/>
    <w:rsid w:val="005066C7"/>
    <w:rsid w:val="0050707C"/>
    <w:rsid w:val="00510845"/>
    <w:rsid w:val="005121AF"/>
    <w:rsid w:val="005123EF"/>
    <w:rsid w:val="00513A27"/>
    <w:rsid w:val="005149D3"/>
    <w:rsid w:val="005160B6"/>
    <w:rsid w:val="00516315"/>
    <w:rsid w:val="005163D4"/>
    <w:rsid w:val="00517E0B"/>
    <w:rsid w:val="00523FD0"/>
    <w:rsid w:val="0052507F"/>
    <w:rsid w:val="0052609C"/>
    <w:rsid w:val="00531764"/>
    <w:rsid w:val="005321E0"/>
    <w:rsid w:val="00532E07"/>
    <w:rsid w:val="00533614"/>
    <w:rsid w:val="005344C6"/>
    <w:rsid w:val="0053474A"/>
    <w:rsid w:val="005357B8"/>
    <w:rsid w:val="005374F6"/>
    <w:rsid w:val="005375C3"/>
    <w:rsid w:val="00537BAA"/>
    <w:rsid w:val="00540655"/>
    <w:rsid w:val="0054155C"/>
    <w:rsid w:val="0054309A"/>
    <w:rsid w:val="005431E8"/>
    <w:rsid w:val="00543CF7"/>
    <w:rsid w:val="00544336"/>
    <w:rsid w:val="00544E09"/>
    <w:rsid w:val="0054665D"/>
    <w:rsid w:val="00547494"/>
    <w:rsid w:val="00550C15"/>
    <w:rsid w:val="005534BD"/>
    <w:rsid w:val="00554716"/>
    <w:rsid w:val="00555726"/>
    <w:rsid w:val="005557B2"/>
    <w:rsid w:val="005559A0"/>
    <w:rsid w:val="00555E42"/>
    <w:rsid w:val="00557BB5"/>
    <w:rsid w:val="00557BF3"/>
    <w:rsid w:val="00560349"/>
    <w:rsid w:val="00560433"/>
    <w:rsid w:val="00561268"/>
    <w:rsid w:val="005612CA"/>
    <w:rsid w:val="0056139D"/>
    <w:rsid w:val="005629F1"/>
    <w:rsid w:val="00563F7A"/>
    <w:rsid w:val="00565293"/>
    <w:rsid w:val="005657BC"/>
    <w:rsid w:val="0056633F"/>
    <w:rsid w:val="0056691C"/>
    <w:rsid w:val="00567F8C"/>
    <w:rsid w:val="0057019A"/>
    <w:rsid w:val="00571772"/>
    <w:rsid w:val="0057397B"/>
    <w:rsid w:val="005759CC"/>
    <w:rsid w:val="00575ACE"/>
    <w:rsid w:val="00575BE9"/>
    <w:rsid w:val="00575CB8"/>
    <w:rsid w:val="00575FE4"/>
    <w:rsid w:val="00576492"/>
    <w:rsid w:val="005777E5"/>
    <w:rsid w:val="005800F2"/>
    <w:rsid w:val="00580D55"/>
    <w:rsid w:val="00581417"/>
    <w:rsid w:val="005817A4"/>
    <w:rsid w:val="00582E6B"/>
    <w:rsid w:val="005834A8"/>
    <w:rsid w:val="00584A67"/>
    <w:rsid w:val="00584DF9"/>
    <w:rsid w:val="00584E38"/>
    <w:rsid w:val="00584FEE"/>
    <w:rsid w:val="0058556D"/>
    <w:rsid w:val="00587AFA"/>
    <w:rsid w:val="00592D9A"/>
    <w:rsid w:val="005934BA"/>
    <w:rsid w:val="00595B21"/>
    <w:rsid w:val="005966A5"/>
    <w:rsid w:val="00596D61"/>
    <w:rsid w:val="00597D1B"/>
    <w:rsid w:val="00597E28"/>
    <w:rsid w:val="00597F06"/>
    <w:rsid w:val="005A0532"/>
    <w:rsid w:val="005A107C"/>
    <w:rsid w:val="005A3640"/>
    <w:rsid w:val="005A659D"/>
    <w:rsid w:val="005B3153"/>
    <w:rsid w:val="005B5EA8"/>
    <w:rsid w:val="005B5F63"/>
    <w:rsid w:val="005B7218"/>
    <w:rsid w:val="005B75F1"/>
    <w:rsid w:val="005C0931"/>
    <w:rsid w:val="005C095A"/>
    <w:rsid w:val="005C145C"/>
    <w:rsid w:val="005C226C"/>
    <w:rsid w:val="005C22AF"/>
    <w:rsid w:val="005C3DE3"/>
    <w:rsid w:val="005C5D1D"/>
    <w:rsid w:val="005C63A2"/>
    <w:rsid w:val="005C6A81"/>
    <w:rsid w:val="005D11D2"/>
    <w:rsid w:val="005D1841"/>
    <w:rsid w:val="005D1DEA"/>
    <w:rsid w:val="005D417E"/>
    <w:rsid w:val="005D4D90"/>
    <w:rsid w:val="005D5697"/>
    <w:rsid w:val="005D6017"/>
    <w:rsid w:val="005D62D9"/>
    <w:rsid w:val="005D6EF2"/>
    <w:rsid w:val="005D7DE0"/>
    <w:rsid w:val="005E1CA0"/>
    <w:rsid w:val="005E22F0"/>
    <w:rsid w:val="005E4B38"/>
    <w:rsid w:val="005E4D9C"/>
    <w:rsid w:val="005E4DD4"/>
    <w:rsid w:val="005E51AF"/>
    <w:rsid w:val="005F0D55"/>
    <w:rsid w:val="005F16BA"/>
    <w:rsid w:val="005F2C2C"/>
    <w:rsid w:val="005F2DE2"/>
    <w:rsid w:val="005F5D3C"/>
    <w:rsid w:val="005F5D8B"/>
    <w:rsid w:val="005F740C"/>
    <w:rsid w:val="0060055D"/>
    <w:rsid w:val="00601878"/>
    <w:rsid w:val="00601B12"/>
    <w:rsid w:val="006037AB"/>
    <w:rsid w:val="0060413A"/>
    <w:rsid w:val="0060675B"/>
    <w:rsid w:val="006108BD"/>
    <w:rsid w:val="00611177"/>
    <w:rsid w:val="00611254"/>
    <w:rsid w:val="006117BA"/>
    <w:rsid w:val="00611A6B"/>
    <w:rsid w:val="00612559"/>
    <w:rsid w:val="00612F59"/>
    <w:rsid w:val="0061314E"/>
    <w:rsid w:val="0061412E"/>
    <w:rsid w:val="0061469B"/>
    <w:rsid w:val="00615B18"/>
    <w:rsid w:val="00620249"/>
    <w:rsid w:val="00620A52"/>
    <w:rsid w:val="00620FF7"/>
    <w:rsid w:val="00621F39"/>
    <w:rsid w:val="006220BE"/>
    <w:rsid w:val="00622EEA"/>
    <w:rsid w:val="006276BC"/>
    <w:rsid w:val="0062786A"/>
    <w:rsid w:val="00630DAB"/>
    <w:rsid w:val="00632786"/>
    <w:rsid w:val="00633309"/>
    <w:rsid w:val="00633D91"/>
    <w:rsid w:val="00634560"/>
    <w:rsid w:val="00634D70"/>
    <w:rsid w:val="0063646F"/>
    <w:rsid w:val="00637007"/>
    <w:rsid w:val="00637E9D"/>
    <w:rsid w:val="00640B3F"/>
    <w:rsid w:val="00641442"/>
    <w:rsid w:val="00641A30"/>
    <w:rsid w:val="0064264D"/>
    <w:rsid w:val="00643493"/>
    <w:rsid w:val="00645803"/>
    <w:rsid w:val="00647466"/>
    <w:rsid w:val="00652E59"/>
    <w:rsid w:val="006536C0"/>
    <w:rsid w:val="00653D47"/>
    <w:rsid w:val="0065408B"/>
    <w:rsid w:val="0065536D"/>
    <w:rsid w:val="00655753"/>
    <w:rsid w:val="00655FD9"/>
    <w:rsid w:val="00656C7E"/>
    <w:rsid w:val="00657148"/>
    <w:rsid w:val="00660385"/>
    <w:rsid w:val="00664137"/>
    <w:rsid w:val="0066665D"/>
    <w:rsid w:val="00666ED4"/>
    <w:rsid w:val="006673F1"/>
    <w:rsid w:val="00675C0C"/>
    <w:rsid w:val="00675EA5"/>
    <w:rsid w:val="00676729"/>
    <w:rsid w:val="00677293"/>
    <w:rsid w:val="006776A7"/>
    <w:rsid w:val="00681990"/>
    <w:rsid w:val="00684508"/>
    <w:rsid w:val="00684773"/>
    <w:rsid w:val="006857D5"/>
    <w:rsid w:val="00686D06"/>
    <w:rsid w:val="00686D4C"/>
    <w:rsid w:val="0068752D"/>
    <w:rsid w:val="00687786"/>
    <w:rsid w:val="00692FC8"/>
    <w:rsid w:val="00693B26"/>
    <w:rsid w:val="006946B6"/>
    <w:rsid w:val="006948BF"/>
    <w:rsid w:val="00695853"/>
    <w:rsid w:val="00696537"/>
    <w:rsid w:val="00697785"/>
    <w:rsid w:val="006A0C2C"/>
    <w:rsid w:val="006A1261"/>
    <w:rsid w:val="006A1FAA"/>
    <w:rsid w:val="006A252D"/>
    <w:rsid w:val="006A2B7D"/>
    <w:rsid w:val="006A42F8"/>
    <w:rsid w:val="006A4D3A"/>
    <w:rsid w:val="006A6AB4"/>
    <w:rsid w:val="006A6C9C"/>
    <w:rsid w:val="006A7D4C"/>
    <w:rsid w:val="006B1377"/>
    <w:rsid w:val="006B1C61"/>
    <w:rsid w:val="006B1D94"/>
    <w:rsid w:val="006B1EE7"/>
    <w:rsid w:val="006B23D0"/>
    <w:rsid w:val="006B7BFC"/>
    <w:rsid w:val="006B7C0A"/>
    <w:rsid w:val="006C3433"/>
    <w:rsid w:val="006C40BD"/>
    <w:rsid w:val="006C48C0"/>
    <w:rsid w:val="006C6775"/>
    <w:rsid w:val="006C6F04"/>
    <w:rsid w:val="006C72FF"/>
    <w:rsid w:val="006D0176"/>
    <w:rsid w:val="006D12C7"/>
    <w:rsid w:val="006D15B0"/>
    <w:rsid w:val="006D180A"/>
    <w:rsid w:val="006D1A8F"/>
    <w:rsid w:val="006D23EE"/>
    <w:rsid w:val="006D29E7"/>
    <w:rsid w:val="006D476E"/>
    <w:rsid w:val="006D5EB9"/>
    <w:rsid w:val="006E3616"/>
    <w:rsid w:val="006E4F89"/>
    <w:rsid w:val="006E4FCD"/>
    <w:rsid w:val="006E711E"/>
    <w:rsid w:val="006E7C4E"/>
    <w:rsid w:val="006F0E0A"/>
    <w:rsid w:val="006F18CF"/>
    <w:rsid w:val="006F2B53"/>
    <w:rsid w:val="006F2DD7"/>
    <w:rsid w:val="006F2E12"/>
    <w:rsid w:val="006F482F"/>
    <w:rsid w:val="006F51E8"/>
    <w:rsid w:val="006F58BC"/>
    <w:rsid w:val="006F5FD6"/>
    <w:rsid w:val="0070121C"/>
    <w:rsid w:val="007019F8"/>
    <w:rsid w:val="00701B52"/>
    <w:rsid w:val="00703792"/>
    <w:rsid w:val="00703CCC"/>
    <w:rsid w:val="00706F84"/>
    <w:rsid w:val="0071067F"/>
    <w:rsid w:val="007106C7"/>
    <w:rsid w:val="00710AC2"/>
    <w:rsid w:val="00711364"/>
    <w:rsid w:val="007122DB"/>
    <w:rsid w:val="00713E1E"/>
    <w:rsid w:val="00713E90"/>
    <w:rsid w:val="00716D95"/>
    <w:rsid w:val="00723722"/>
    <w:rsid w:val="00723CA5"/>
    <w:rsid w:val="0072502B"/>
    <w:rsid w:val="00725229"/>
    <w:rsid w:val="007253E7"/>
    <w:rsid w:val="0072589F"/>
    <w:rsid w:val="00725B28"/>
    <w:rsid w:val="00725CB5"/>
    <w:rsid w:val="00726B6D"/>
    <w:rsid w:val="00727C10"/>
    <w:rsid w:val="00732D41"/>
    <w:rsid w:val="007344A2"/>
    <w:rsid w:val="007358E9"/>
    <w:rsid w:val="007375AC"/>
    <w:rsid w:val="00740493"/>
    <w:rsid w:val="007405F8"/>
    <w:rsid w:val="007408BB"/>
    <w:rsid w:val="00741194"/>
    <w:rsid w:val="0074681A"/>
    <w:rsid w:val="00746BE5"/>
    <w:rsid w:val="00747421"/>
    <w:rsid w:val="007475DA"/>
    <w:rsid w:val="0075055C"/>
    <w:rsid w:val="00750684"/>
    <w:rsid w:val="007528E8"/>
    <w:rsid w:val="00752A11"/>
    <w:rsid w:val="007530DC"/>
    <w:rsid w:val="00754C7C"/>
    <w:rsid w:val="0075539D"/>
    <w:rsid w:val="00755B71"/>
    <w:rsid w:val="00756473"/>
    <w:rsid w:val="007569E5"/>
    <w:rsid w:val="00756C9F"/>
    <w:rsid w:val="00760C40"/>
    <w:rsid w:val="00760F08"/>
    <w:rsid w:val="00763AF4"/>
    <w:rsid w:val="0076505F"/>
    <w:rsid w:val="00765725"/>
    <w:rsid w:val="007660C7"/>
    <w:rsid w:val="0077010E"/>
    <w:rsid w:val="00771F74"/>
    <w:rsid w:val="0077229F"/>
    <w:rsid w:val="007736D7"/>
    <w:rsid w:val="00776157"/>
    <w:rsid w:val="007768DC"/>
    <w:rsid w:val="007769ED"/>
    <w:rsid w:val="00777394"/>
    <w:rsid w:val="00777B44"/>
    <w:rsid w:val="0078071B"/>
    <w:rsid w:val="0078156E"/>
    <w:rsid w:val="0078275A"/>
    <w:rsid w:val="00783447"/>
    <w:rsid w:val="007847AA"/>
    <w:rsid w:val="00784EEC"/>
    <w:rsid w:val="00785482"/>
    <w:rsid w:val="00786D3F"/>
    <w:rsid w:val="00787C3E"/>
    <w:rsid w:val="00787EC9"/>
    <w:rsid w:val="007901A8"/>
    <w:rsid w:val="007904C7"/>
    <w:rsid w:val="007913E7"/>
    <w:rsid w:val="00791E50"/>
    <w:rsid w:val="00791EEA"/>
    <w:rsid w:val="00792D55"/>
    <w:rsid w:val="00793329"/>
    <w:rsid w:val="00793393"/>
    <w:rsid w:val="00793588"/>
    <w:rsid w:val="00794ADD"/>
    <w:rsid w:val="007950BA"/>
    <w:rsid w:val="007962E3"/>
    <w:rsid w:val="00797633"/>
    <w:rsid w:val="00797C49"/>
    <w:rsid w:val="00797CF7"/>
    <w:rsid w:val="007A0005"/>
    <w:rsid w:val="007A01CF"/>
    <w:rsid w:val="007A6561"/>
    <w:rsid w:val="007A7E98"/>
    <w:rsid w:val="007B00FF"/>
    <w:rsid w:val="007B1ED1"/>
    <w:rsid w:val="007B2DCC"/>
    <w:rsid w:val="007B65C4"/>
    <w:rsid w:val="007C3014"/>
    <w:rsid w:val="007C5433"/>
    <w:rsid w:val="007C567C"/>
    <w:rsid w:val="007C5786"/>
    <w:rsid w:val="007C6964"/>
    <w:rsid w:val="007C6D69"/>
    <w:rsid w:val="007D0758"/>
    <w:rsid w:val="007D084E"/>
    <w:rsid w:val="007D1395"/>
    <w:rsid w:val="007D196D"/>
    <w:rsid w:val="007D1EE3"/>
    <w:rsid w:val="007D6245"/>
    <w:rsid w:val="007D706F"/>
    <w:rsid w:val="007D732E"/>
    <w:rsid w:val="007D7A69"/>
    <w:rsid w:val="007E03BD"/>
    <w:rsid w:val="007E3190"/>
    <w:rsid w:val="007E4487"/>
    <w:rsid w:val="007E4954"/>
    <w:rsid w:val="007E5BBF"/>
    <w:rsid w:val="007E638E"/>
    <w:rsid w:val="007E6EEA"/>
    <w:rsid w:val="007F08DF"/>
    <w:rsid w:val="007F3586"/>
    <w:rsid w:val="007F3998"/>
    <w:rsid w:val="007F65A1"/>
    <w:rsid w:val="007F66AA"/>
    <w:rsid w:val="007F7384"/>
    <w:rsid w:val="007F7565"/>
    <w:rsid w:val="008014BC"/>
    <w:rsid w:val="00802C50"/>
    <w:rsid w:val="00810441"/>
    <w:rsid w:val="00812115"/>
    <w:rsid w:val="008124D7"/>
    <w:rsid w:val="00815704"/>
    <w:rsid w:val="008159D0"/>
    <w:rsid w:val="00817042"/>
    <w:rsid w:val="0081720B"/>
    <w:rsid w:val="00817A29"/>
    <w:rsid w:val="0082042F"/>
    <w:rsid w:val="0082193A"/>
    <w:rsid w:val="00822166"/>
    <w:rsid w:val="0082355C"/>
    <w:rsid w:val="0082364B"/>
    <w:rsid w:val="0082437E"/>
    <w:rsid w:val="00824E34"/>
    <w:rsid w:val="00825AD9"/>
    <w:rsid w:val="00826A65"/>
    <w:rsid w:val="00830C15"/>
    <w:rsid w:val="00830E89"/>
    <w:rsid w:val="00831E0A"/>
    <w:rsid w:val="00831E9C"/>
    <w:rsid w:val="008330F0"/>
    <w:rsid w:val="00834C53"/>
    <w:rsid w:val="00834D03"/>
    <w:rsid w:val="00834ECE"/>
    <w:rsid w:val="00835BD3"/>
    <w:rsid w:val="0084018E"/>
    <w:rsid w:val="00840A78"/>
    <w:rsid w:val="00840D5F"/>
    <w:rsid w:val="008426BF"/>
    <w:rsid w:val="00842E83"/>
    <w:rsid w:val="008468A2"/>
    <w:rsid w:val="00846E8E"/>
    <w:rsid w:val="00850207"/>
    <w:rsid w:val="008505A8"/>
    <w:rsid w:val="00850DD2"/>
    <w:rsid w:val="008512C4"/>
    <w:rsid w:val="0085346E"/>
    <w:rsid w:val="00853B1A"/>
    <w:rsid w:val="00854975"/>
    <w:rsid w:val="0085609C"/>
    <w:rsid w:val="0085665E"/>
    <w:rsid w:val="00856B7C"/>
    <w:rsid w:val="00857053"/>
    <w:rsid w:val="00860376"/>
    <w:rsid w:val="008612BC"/>
    <w:rsid w:val="008624A8"/>
    <w:rsid w:val="0086377E"/>
    <w:rsid w:val="0086423A"/>
    <w:rsid w:val="00864E8B"/>
    <w:rsid w:val="00867022"/>
    <w:rsid w:val="008708EA"/>
    <w:rsid w:val="00870D08"/>
    <w:rsid w:val="008724C5"/>
    <w:rsid w:val="00873210"/>
    <w:rsid w:val="00874203"/>
    <w:rsid w:val="00876BA4"/>
    <w:rsid w:val="00876D7E"/>
    <w:rsid w:val="008771D7"/>
    <w:rsid w:val="008800CC"/>
    <w:rsid w:val="00880806"/>
    <w:rsid w:val="00881BE5"/>
    <w:rsid w:val="00882FD5"/>
    <w:rsid w:val="00883E92"/>
    <w:rsid w:val="00883EDC"/>
    <w:rsid w:val="00884034"/>
    <w:rsid w:val="00885CF3"/>
    <w:rsid w:val="0088653D"/>
    <w:rsid w:val="00886E4D"/>
    <w:rsid w:val="00887CFD"/>
    <w:rsid w:val="0089191F"/>
    <w:rsid w:val="00891E24"/>
    <w:rsid w:val="00891F5F"/>
    <w:rsid w:val="0089351F"/>
    <w:rsid w:val="0089358C"/>
    <w:rsid w:val="0089367D"/>
    <w:rsid w:val="008A09B9"/>
    <w:rsid w:val="008A1AAF"/>
    <w:rsid w:val="008A1F3A"/>
    <w:rsid w:val="008A5544"/>
    <w:rsid w:val="008A6134"/>
    <w:rsid w:val="008A7CA5"/>
    <w:rsid w:val="008B10AE"/>
    <w:rsid w:val="008B1DDC"/>
    <w:rsid w:val="008B2134"/>
    <w:rsid w:val="008B2542"/>
    <w:rsid w:val="008B25ED"/>
    <w:rsid w:val="008B60E7"/>
    <w:rsid w:val="008C01FE"/>
    <w:rsid w:val="008C1B47"/>
    <w:rsid w:val="008C2078"/>
    <w:rsid w:val="008C24F2"/>
    <w:rsid w:val="008C3BA1"/>
    <w:rsid w:val="008C5ACB"/>
    <w:rsid w:val="008C6ABD"/>
    <w:rsid w:val="008C7053"/>
    <w:rsid w:val="008C7A29"/>
    <w:rsid w:val="008D2591"/>
    <w:rsid w:val="008D2EF2"/>
    <w:rsid w:val="008D45A5"/>
    <w:rsid w:val="008D5C30"/>
    <w:rsid w:val="008D5EBE"/>
    <w:rsid w:val="008D68AE"/>
    <w:rsid w:val="008D7141"/>
    <w:rsid w:val="008E1022"/>
    <w:rsid w:val="008E1D91"/>
    <w:rsid w:val="008E2C99"/>
    <w:rsid w:val="008E2D5A"/>
    <w:rsid w:val="008E33CE"/>
    <w:rsid w:val="008E392E"/>
    <w:rsid w:val="008E4338"/>
    <w:rsid w:val="008E446A"/>
    <w:rsid w:val="008E5EC6"/>
    <w:rsid w:val="008E66E6"/>
    <w:rsid w:val="008E706E"/>
    <w:rsid w:val="008E7245"/>
    <w:rsid w:val="008F00E7"/>
    <w:rsid w:val="008F0850"/>
    <w:rsid w:val="008F0C41"/>
    <w:rsid w:val="008F1231"/>
    <w:rsid w:val="008F199D"/>
    <w:rsid w:val="008F1EFC"/>
    <w:rsid w:val="008F319E"/>
    <w:rsid w:val="008F3C92"/>
    <w:rsid w:val="008F3E49"/>
    <w:rsid w:val="008F4FB6"/>
    <w:rsid w:val="008F6B92"/>
    <w:rsid w:val="00900C70"/>
    <w:rsid w:val="00902469"/>
    <w:rsid w:val="00902FC8"/>
    <w:rsid w:val="0090309B"/>
    <w:rsid w:val="00903F82"/>
    <w:rsid w:val="009063E9"/>
    <w:rsid w:val="00907042"/>
    <w:rsid w:val="009118E4"/>
    <w:rsid w:val="009119F9"/>
    <w:rsid w:val="00912562"/>
    <w:rsid w:val="009135A6"/>
    <w:rsid w:val="009144AE"/>
    <w:rsid w:val="00915143"/>
    <w:rsid w:val="00915D2B"/>
    <w:rsid w:val="00920580"/>
    <w:rsid w:val="00920FC1"/>
    <w:rsid w:val="009212C4"/>
    <w:rsid w:val="0092145F"/>
    <w:rsid w:val="00923AC1"/>
    <w:rsid w:val="00923B89"/>
    <w:rsid w:val="00924ABB"/>
    <w:rsid w:val="00925644"/>
    <w:rsid w:val="00925BD9"/>
    <w:rsid w:val="00925CBA"/>
    <w:rsid w:val="009273D8"/>
    <w:rsid w:val="00933CE3"/>
    <w:rsid w:val="00934797"/>
    <w:rsid w:val="00934C99"/>
    <w:rsid w:val="00934E0A"/>
    <w:rsid w:val="00936BDF"/>
    <w:rsid w:val="0094045B"/>
    <w:rsid w:val="0094137D"/>
    <w:rsid w:val="00941404"/>
    <w:rsid w:val="00942306"/>
    <w:rsid w:val="009428DD"/>
    <w:rsid w:val="00946309"/>
    <w:rsid w:val="009464FF"/>
    <w:rsid w:val="00947C83"/>
    <w:rsid w:val="00947E33"/>
    <w:rsid w:val="009505FC"/>
    <w:rsid w:val="00950D6F"/>
    <w:rsid w:val="00952A79"/>
    <w:rsid w:val="00953B46"/>
    <w:rsid w:val="0095461A"/>
    <w:rsid w:val="009608FE"/>
    <w:rsid w:val="0096272D"/>
    <w:rsid w:val="00963FBF"/>
    <w:rsid w:val="009648AA"/>
    <w:rsid w:val="00964CE4"/>
    <w:rsid w:val="00964D06"/>
    <w:rsid w:val="00964D18"/>
    <w:rsid w:val="009651B1"/>
    <w:rsid w:val="0096647A"/>
    <w:rsid w:val="00966931"/>
    <w:rsid w:val="009669BB"/>
    <w:rsid w:val="00966BE4"/>
    <w:rsid w:val="00967F0D"/>
    <w:rsid w:val="00970CA1"/>
    <w:rsid w:val="00970D47"/>
    <w:rsid w:val="00971878"/>
    <w:rsid w:val="00971BAD"/>
    <w:rsid w:val="00972D4E"/>
    <w:rsid w:val="00972EBF"/>
    <w:rsid w:val="009739D0"/>
    <w:rsid w:val="00974222"/>
    <w:rsid w:val="0097436F"/>
    <w:rsid w:val="00975D25"/>
    <w:rsid w:val="00976EC3"/>
    <w:rsid w:val="009779CB"/>
    <w:rsid w:val="00981D8F"/>
    <w:rsid w:val="009843BC"/>
    <w:rsid w:val="00986037"/>
    <w:rsid w:val="009879A0"/>
    <w:rsid w:val="00993DEB"/>
    <w:rsid w:val="00995797"/>
    <w:rsid w:val="00995894"/>
    <w:rsid w:val="00995A2A"/>
    <w:rsid w:val="00996713"/>
    <w:rsid w:val="00997404"/>
    <w:rsid w:val="009A0672"/>
    <w:rsid w:val="009A0F59"/>
    <w:rsid w:val="009A0F7B"/>
    <w:rsid w:val="009A27DA"/>
    <w:rsid w:val="009A3172"/>
    <w:rsid w:val="009A3D0E"/>
    <w:rsid w:val="009A4852"/>
    <w:rsid w:val="009A5C9E"/>
    <w:rsid w:val="009A5E5D"/>
    <w:rsid w:val="009A74C2"/>
    <w:rsid w:val="009B04D0"/>
    <w:rsid w:val="009B075B"/>
    <w:rsid w:val="009B113A"/>
    <w:rsid w:val="009B2A63"/>
    <w:rsid w:val="009B2BC2"/>
    <w:rsid w:val="009B2D3B"/>
    <w:rsid w:val="009B375F"/>
    <w:rsid w:val="009B52B1"/>
    <w:rsid w:val="009B71BC"/>
    <w:rsid w:val="009B726C"/>
    <w:rsid w:val="009C0358"/>
    <w:rsid w:val="009C191F"/>
    <w:rsid w:val="009C22DE"/>
    <w:rsid w:val="009C270F"/>
    <w:rsid w:val="009C2DB9"/>
    <w:rsid w:val="009C30F0"/>
    <w:rsid w:val="009C312F"/>
    <w:rsid w:val="009C339A"/>
    <w:rsid w:val="009C3D50"/>
    <w:rsid w:val="009C409E"/>
    <w:rsid w:val="009C4C7F"/>
    <w:rsid w:val="009C54D0"/>
    <w:rsid w:val="009C6B61"/>
    <w:rsid w:val="009C7BD6"/>
    <w:rsid w:val="009C7F97"/>
    <w:rsid w:val="009D019E"/>
    <w:rsid w:val="009D1A6A"/>
    <w:rsid w:val="009D2547"/>
    <w:rsid w:val="009D26EB"/>
    <w:rsid w:val="009D2A3A"/>
    <w:rsid w:val="009D3226"/>
    <w:rsid w:val="009D3BE9"/>
    <w:rsid w:val="009D5121"/>
    <w:rsid w:val="009D715F"/>
    <w:rsid w:val="009E02A9"/>
    <w:rsid w:val="009E0933"/>
    <w:rsid w:val="009E1387"/>
    <w:rsid w:val="009E1738"/>
    <w:rsid w:val="009E208D"/>
    <w:rsid w:val="009E2123"/>
    <w:rsid w:val="009E33BC"/>
    <w:rsid w:val="009E4F02"/>
    <w:rsid w:val="009E537E"/>
    <w:rsid w:val="009E5460"/>
    <w:rsid w:val="009E5F0F"/>
    <w:rsid w:val="009E64CC"/>
    <w:rsid w:val="009F02C8"/>
    <w:rsid w:val="009F0744"/>
    <w:rsid w:val="009F0932"/>
    <w:rsid w:val="009F3826"/>
    <w:rsid w:val="009F6103"/>
    <w:rsid w:val="009F7350"/>
    <w:rsid w:val="00A01739"/>
    <w:rsid w:val="00A019D6"/>
    <w:rsid w:val="00A033AC"/>
    <w:rsid w:val="00A03861"/>
    <w:rsid w:val="00A04B44"/>
    <w:rsid w:val="00A0561E"/>
    <w:rsid w:val="00A058D2"/>
    <w:rsid w:val="00A06B4E"/>
    <w:rsid w:val="00A10082"/>
    <w:rsid w:val="00A102A5"/>
    <w:rsid w:val="00A10309"/>
    <w:rsid w:val="00A113EA"/>
    <w:rsid w:val="00A1258A"/>
    <w:rsid w:val="00A13C0B"/>
    <w:rsid w:val="00A149F5"/>
    <w:rsid w:val="00A153E9"/>
    <w:rsid w:val="00A15D6F"/>
    <w:rsid w:val="00A16277"/>
    <w:rsid w:val="00A166E4"/>
    <w:rsid w:val="00A22BFB"/>
    <w:rsid w:val="00A235D3"/>
    <w:rsid w:val="00A2469C"/>
    <w:rsid w:val="00A24965"/>
    <w:rsid w:val="00A24BFC"/>
    <w:rsid w:val="00A24E34"/>
    <w:rsid w:val="00A2646A"/>
    <w:rsid w:val="00A30278"/>
    <w:rsid w:val="00A303E4"/>
    <w:rsid w:val="00A3327B"/>
    <w:rsid w:val="00A3586D"/>
    <w:rsid w:val="00A364CE"/>
    <w:rsid w:val="00A37079"/>
    <w:rsid w:val="00A40409"/>
    <w:rsid w:val="00A41CF9"/>
    <w:rsid w:val="00A4313A"/>
    <w:rsid w:val="00A43227"/>
    <w:rsid w:val="00A44D27"/>
    <w:rsid w:val="00A44FEC"/>
    <w:rsid w:val="00A45C76"/>
    <w:rsid w:val="00A46BDE"/>
    <w:rsid w:val="00A46E60"/>
    <w:rsid w:val="00A47879"/>
    <w:rsid w:val="00A47AB4"/>
    <w:rsid w:val="00A47D04"/>
    <w:rsid w:val="00A50599"/>
    <w:rsid w:val="00A52661"/>
    <w:rsid w:val="00A530AA"/>
    <w:rsid w:val="00A538FB"/>
    <w:rsid w:val="00A5403A"/>
    <w:rsid w:val="00A54EF1"/>
    <w:rsid w:val="00A55675"/>
    <w:rsid w:val="00A55917"/>
    <w:rsid w:val="00A61156"/>
    <w:rsid w:val="00A631B5"/>
    <w:rsid w:val="00A6450C"/>
    <w:rsid w:val="00A64BD8"/>
    <w:rsid w:val="00A64D72"/>
    <w:rsid w:val="00A656AB"/>
    <w:rsid w:val="00A657E2"/>
    <w:rsid w:val="00A66661"/>
    <w:rsid w:val="00A67102"/>
    <w:rsid w:val="00A7017A"/>
    <w:rsid w:val="00A706D8"/>
    <w:rsid w:val="00A725FB"/>
    <w:rsid w:val="00A72885"/>
    <w:rsid w:val="00A750A9"/>
    <w:rsid w:val="00A750B3"/>
    <w:rsid w:val="00A7522F"/>
    <w:rsid w:val="00A76F8C"/>
    <w:rsid w:val="00A8703E"/>
    <w:rsid w:val="00A8789F"/>
    <w:rsid w:val="00A878FC"/>
    <w:rsid w:val="00A9129C"/>
    <w:rsid w:val="00A917B3"/>
    <w:rsid w:val="00A91A82"/>
    <w:rsid w:val="00A924B4"/>
    <w:rsid w:val="00A95E81"/>
    <w:rsid w:val="00A9601E"/>
    <w:rsid w:val="00A96407"/>
    <w:rsid w:val="00A96CA1"/>
    <w:rsid w:val="00AA0D0B"/>
    <w:rsid w:val="00AA1CE2"/>
    <w:rsid w:val="00AA1CF2"/>
    <w:rsid w:val="00AA28EA"/>
    <w:rsid w:val="00AA41EC"/>
    <w:rsid w:val="00AA53AD"/>
    <w:rsid w:val="00AA5FF7"/>
    <w:rsid w:val="00AA64BE"/>
    <w:rsid w:val="00AA6D21"/>
    <w:rsid w:val="00AB12E2"/>
    <w:rsid w:val="00AB51EC"/>
    <w:rsid w:val="00AB710B"/>
    <w:rsid w:val="00AB7578"/>
    <w:rsid w:val="00AB7FBA"/>
    <w:rsid w:val="00AC028E"/>
    <w:rsid w:val="00AC1CCD"/>
    <w:rsid w:val="00AC5464"/>
    <w:rsid w:val="00AC5481"/>
    <w:rsid w:val="00AC5527"/>
    <w:rsid w:val="00AC6195"/>
    <w:rsid w:val="00AC6267"/>
    <w:rsid w:val="00AC63D0"/>
    <w:rsid w:val="00AC7333"/>
    <w:rsid w:val="00AD0B0D"/>
    <w:rsid w:val="00AD12BB"/>
    <w:rsid w:val="00AD2D4B"/>
    <w:rsid w:val="00AD3502"/>
    <w:rsid w:val="00AD3E96"/>
    <w:rsid w:val="00AD3EB5"/>
    <w:rsid w:val="00AD6676"/>
    <w:rsid w:val="00AD680D"/>
    <w:rsid w:val="00AE09FE"/>
    <w:rsid w:val="00AE1C60"/>
    <w:rsid w:val="00AE20E5"/>
    <w:rsid w:val="00AE251D"/>
    <w:rsid w:val="00AE2A14"/>
    <w:rsid w:val="00AE3259"/>
    <w:rsid w:val="00AE41DB"/>
    <w:rsid w:val="00AE4B9E"/>
    <w:rsid w:val="00AE5F87"/>
    <w:rsid w:val="00AE7134"/>
    <w:rsid w:val="00AE75DD"/>
    <w:rsid w:val="00AE76FE"/>
    <w:rsid w:val="00AE77AB"/>
    <w:rsid w:val="00AF00F7"/>
    <w:rsid w:val="00AF0A62"/>
    <w:rsid w:val="00AF21C9"/>
    <w:rsid w:val="00AF249F"/>
    <w:rsid w:val="00AF266D"/>
    <w:rsid w:val="00AF2F8D"/>
    <w:rsid w:val="00AF3497"/>
    <w:rsid w:val="00AF4330"/>
    <w:rsid w:val="00AF5AF1"/>
    <w:rsid w:val="00AF5C17"/>
    <w:rsid w:val="00AF6069"/>
    <w:rsid w:val="00AF6317"/>
    <w:rsid w:val="00AF7026"/>
    <w:rsid w:val="00AF7234"/>
    <w:rsid w:val="00B00652"/>
    <w:rsid w:val="00B01C24"/>
    <w:rsid w:val="00B01E58"/>
    <w:rsid w:val="00B02557"/>
    <w:rsid w:val="00B033D9"/>
    <w:rsid w:val="00B03889"/>
    <w:rsid w:val="00B03D3D"/>
    <w:rsid w:val="00B044F9"/>
    <w:rsid w:val="00B0491F"/>
    <w:rsid w:val="00B0762A"/>
    <w:rsid w:val="00B11220"/>
    <w:rsid w:val="00B11778"/>
    <w:rsid w:val="00B130C9"/>
    <w:rsid w:val="00B13BFE"/>
    <w:rsid w:val="00B142F7"/>
    <w:rsid w:val="00B14B24"/>
    <w:rsid w:val="00B1747C"/>
    <w:rsid w:val="00B17784"/>
    <w:rsid w:val="00B179B0"/>
    <w:rsid w:val="00B17B48"/>
    <w:rsid w:val="00B17E1F"/>
    <w:rsid w:val="00B17F7F"/>
    <w:rsid w:val="00B200C8"/>
    <w:rsid w:val="00B203B9"/>
    <w:rsid w:val="00B2257D"/>
    <w:rsid w:val="00B23995"/>
    <w:rsid w:val="00B2693B"/>
    <w:rsid w:val="00B2763E"/>
    <w:rsid w:val="00B27D4E"/>
    <w:rsid w:val="00B3014F"/>
    <w:rsid w:val="00B30BA3"/>
    <w:rsid w:val="00B31289"/>
    <w:rsid w:val="00B3238E"/>
    <w:rsid w:val="00B32BCD"/>
    <w:rsid w:val="00B342FE"/>
    <w:rsid w:val="00B348EC"/>
    <w:rsid w:val="00B34CF5"/>
    <w:rsid w:val="00B35A4A"/>
    <w:rsid w:val="00B3647E"/>
    <w:rsid w:val="00B36FE0"/>
    <w:rsid w:val="00B371C4"/>
    <w:rsid w:val="00B401BB"/>
    <w:rsid w:val="00B40307"/>
    <w:rsid w:val="00B40587"/>
    <w:rsid w:val="00B40EA9"/>
    <w:rsid w:val="00B413B7"/>
    <w:rsid w:val="00B418BD"/>
    <w:rsid w:val="00B42287"/>
    <w:rsid w:val="00B42539"/>
    <w:rsid w:val="00B449FA"/>
    <w:rsid w:val="00B502CF"/>
    <w:rsid w:val="00B50A0A"/>
    <w:rsid w:val="00B50F95"/>
    <w:rsid w:val="00B5291E"/>
    <w:rsid w:val="00B52BC1"/>
    <w:rsid w:val="00B52F30"/>
    <w:rsid w:val="00B53341"/>
    <w:rsid w:val="00B538F3"/>
    <w:rsid w:val="00B543BA"/>
    <w:rsid w:val="00B547D0"/>
    <w:rsid w:val="00B57A7A"/>
    <w:rsid w:val="00B57ABF"/>
    <w:rsid w:val="00B61C9C"/>
    <w:rsid w:val="00B620C0"/>
    <w:rsid w:val="00B63D64"/>
    <w:rsid w:val="00B647B4"/>
    <w:rsid w:val="00B6623A"/>
    <w:rsid w:val="00B66579"/>
    <w:rsid w:val="00B6747B"/>
    <w:rsid w:val="00B70465"/>
    <w:rsid w:val="00B70F3F"/>
    <w:rsid w:val="00B72230"/>
    <w:rsid w:val="00B731DA"/>
    <w:rsid w:val="00B738AB"/>
    <w:rsid w:val="00B73D60"/>
    <w:rsid w:val="00B769D8"/>
    <w:rsid w:val="00B76C7F"/>
    <w:rsid w:val="00B7738D"/>
    <w:rsid w:val="00B773EC"/>
    <w:rsid w:val="00B77966"/>
    <w:rsid w:val="00B82ABF"/>
    <w:rsid w:val="00B82E35"/>
    <w:rsid w:val="00B8333D"/>
    <w:rsid w:val="00B8453B"/>
    <w:rsid w:val="00B84631"/>
    <w:rsid w:val="00B84FDA"/>
    <w:rsid w:val="00B858E0"/>
    <w:rsid w:val="00B85AE6"/>
    <w:rsid w:val="00B86249"/>
    <w:rsid w:val="00B86BA6"/>
    <w:rsid w:val="00B8759E"/>
    <w:rsid w:val="00B90B16"/>
    <w:rsid w:val="00B90D3E"/>
    <w:rsid w:val="00B9390B"/>
    <w:rsid w:val="00B93ADD"/>
    <w:rsid w:val="00B945D4"/>
    <w:rsid w:val="00B953A6"/>
    <w:rsid w:val="00B959E2"/>
    <w:rsid w:val="00B96765"/>
    <w:rsid w:val="00B9762A"/>
    <w:rsid w:val="00BA0C41"/>
    <w:rsid w:val="00BA0F1D"/>
    <w:rsid w:val="00BA21D1"/>
    <w:rsid w:val="00BA3E5C"/>
    <w:rsid w:val="00BA47A1"/>
    <w:rsid w:val="00BA4F98"/>
    <w:rsid w:val="00BA6750"/>
    <w:rsid w:val="00BA6827"/>
    <w:rsid w:val="00BA6D43"/>
    <w:rsid w:val="00BA6EDC"/>
    <w:rsid w:val="00BA78FF"/>
    <w:rsid w:val="00BB0342"/>
    <w:rsid w:val="00BB0FA7"/>
    <w:rsid w:val="00BB10C2"/>
    <w:rsid w:val="00BB3DAC"/>
    <w:rsid w:val="00BB43A3"/>
    <w:rsid w:val="00BB4C42"/>
    <w:rsid w:val="00BB4F1E"/>
    <w:rsid w:val="00BC0E05"/>
    <w:rsid w:val="00BC48EF"/>
    <w:rsid w:val="00BC4E14"/>
    <w:rsid w:val="00BC597D"/>
    <w:rsid w:val="00BC5A0E"/>
    <w:rsid w:val="00BC77B4"/>
    <w:rsid w:val="00BD0021"/>
    <w:rsid w:val="00BD1759"/>
    <w:rsid w:val="00BD1A5C"/>
    <w:rsid w:val="00BD1A72"/>
    <w:rsid w:val="00BD1F1D"/>
    <w:rsid w:val="00BD3364"/>
    <w:rsid w:val="00BD6ED2"/>
    <w:rsid w:val="00BD7D0E"/>
    <w:rsid w:val="00BE0EF7"/>
    <w:rsid w:val="00BE1256"/>
    <w:rsid w:val="00BE1569"/>
    <w:rsid w:val="00BE1B9A"/>
    <w:rsid w:val="00BE645E"/>
    <w:rsid w:val="00BF0247"/>
    <w:rsid w:val="00BF10A7"/>
    <w:rsid w:val="00BF11C3"/>
    <w:rsid w:val="00BF206B"/>
    <w:rsid w:val="00BF2499"/>
    <w:rsid w:val="00BF36DF"/>
    <w:rsid w:val="00BF4FF6"/>
    <w:rsid w:val="00BF6415"/>
    <w:rsid w:val="00BF6567"/>
    <w:rsid w:val="00BF6D2C"/>
    <w:rsid w:val="00BF6F59"/>
    <w:rsid w:val="00C00CCC"/>
    <w:rsid w:val="00C02490"/>
    <w:rsid w:val="00C036AC"/>
    <w:rsid w:val="00C040A6"/>
    <w:rsid w:val="00C040DB"/>
    <w:rsid w:val="00C04E4F"/>
    <w:rsid w:val="00C055A5"/>
    <w:rsid w:val="00C060EF"/>
    <w:rsid w:val="00C06C8B"/>
    <w:rsid w:val="00C07531"/>
    <w:rsid w:val="00C07ED2"/>
    <w:rsid w:val="00C114FD"/>
    <w:rsid w:val="00C13E8F"/>
    <w:rsid w:val="00C14997"/>
    <w:rsid w:val="00C15B4A"/>
    <w:rsid w:val="00C17F1E"/>
    <w:rsid w:val="00C20B2E"/>
    <w:rsid w:val="00C2126F"/>
    <w:rsid w:val="00C2176F"/>
    <w:rsid w:val="00C218C3"/>
    <w:rsid w:val="00C21C8C"/>
    <w:rsid w:val="00C22E2D"/>
    <w:rsid w:val="00C255A9"/>
    <w:rsid w:val="00C260F7"/>
    <w:rsid w:val="00C301C4"/>
    <w:rsid w:val="00C309BF"/>
    <w:rsid w:val="00C31309"/>
    <w:rsid w:val="00C31674"/>
    <w:rsid w:val="00C316F7"/>
    <w:rsid w:val="00C31CE8"/>
    <w:rsid w:val="00C32250"/>
    <w:rsid w:val="00C34AD1"/>
    <w:rsid w:val="00C3703D"/>
    <w:rsid w:val="00C37117"/>
    <w:rsid w:val="00C37850"/>
    <w:rsid w:val="00C3795D"/>
    <w:rsid w:val="00C37986"/>
    <w:rsid w:val="00C416EC"/>
    <w:rsid w:val="00C437E6"/>
    <w:rsid w:val="00C4423A"/>
    <w:rsid w:val="00C449BD"/>
    <w:rsid w:val="00C456A1"/>
    <w:rsid w:val="00C45CD1"/>
    <w:rsid w:val="00C45F14"/>
    <w:rsid w:val="00C4600C"/>
    <w:rsid w:val="00C47743"/>
    <w:rsid w:val="00C50E6C"/>
    <w:rsid w:val="00C50EF4"/>
    <w:rsid w:val="00C516B4"/>
    <w:rsid w:val="00C51EAD"/>
    <w:rsid w:val="00C53F5E"/>
    <w:rsid w:val="00C5484D"/>
    <w:rsid w:val="00C54884"/>
    <w:rsid w:val="00C54C40"/>
    <w:rsid w:val="00C570B8"/>
    <w:rsid w:val="00C578B2"/>
    <w:rsid w:val="00C57C44"/>
    <w:rsid w:val="00C57E4F"/>
    <w:rsid w:val="00C604B0"/>
    <w:rsid w:val="00C606D6"/>
    <w:rsid w:val="00C60728"/>
    <w:rsid w:val="00C6174B"/>
    <w:rsid w:val="00C61885"/>
    <w:rsid w:val="00C63738"/>
    <w:rsid w:val="00C649CF"/>
    <w:rsid w:val="00C64A82"/>
    <w:rsid w:val="00C64D10"/>
    <w:rsid w:val="00C67692"/>
    <w:rsid w:val="00C7200B"/>
    <w:rsid w:val="00C761D8"/>
    <w:rsid w:val="00C769E4"/>
    <w:rsid w:val="00C77165"/>
    <w:rsid w:val="00C81FCF"/>
    <w:rsid w:val="00C83149"/>
    <w:rsid w:val="00C837DF"/>
    <w:rsid w:val="00C845C8"/>
    <w:rsid w:val="00C85552"/>
    <w:rsid w:val="00C86647"/>
    <w:rsid w:val="00C87512"/>
    <w:rsid w:val="00C9092A"/>
    <w:rsid w:val="00C91DEF"/>
    <w:rsid w:val="00C92150"/>
    <w:rsid w:val="00C931C9"/>
    <w:rsid w:val="00C9358E"/>
    <w:rsid w:val="00C979F6"/>
    <w:rsid w:val="00CA036B"/>
    <w:rsid w:val="00CA0A19"/>
    <w:rsid w:val="00CA0CAF"/>
    <w:rsid w:val="00CA2241"/>
    <w:rsid w:val="00CA4EB8"/>
    <w:rsid w:val="00CA5308"/>
    <w:rsid w:val="00CB0973"/>
    <w:rsid w:val="00CB0EF5"/>
    <w:rsid w:val="00CB1AF2"/>
    <w:rsid w:val="00CB29C5"/>
    <w:rsid w:val="00CB3A49"/>
    <w:rsid w:val="00CB4258"/>
    <w:rsid w:val="00CB676C"/>
    <w:rsid w:val="00CB7150"/>
    <w:rsid w:val="00CB74A8"/>
    <w:rsid w:val="00CC1A54"/>
    <w:rsid w:val="00CC4436"/>
    <w:rsid w:val="00CC49BD"/>
    <w:rsid w:val="00CC55AC"/>
    <w:rsid w:val="00CC7F1C"/>
    <w:rsid w:val="00CD121A"/>
    <w:rsid w:val="00CD1FED"/>
    <w:rsid w:val="00CD4B4E"/>
    <w:rsid w:val="00CD5EA1"/>
    <w:rsid w:val="00CD6189"/>
    <w:rsid w:val="00CE0B7F"/>
    <w:rsid w:val="00CE0E67"/>
    <w:rsid w:val="00CE1BF1"/>
    <w:rsid w:val="00CE3AF2"/>
    <w:rsid w:val="00CE4082"/>
    <w:rsid w:val="00CE4277"/>
    <w:rsid w:val="00CE4519"/>
    <w:rsid w:val="00CE46C6"/>
    <w:rsid w:val="00CE6341"/>
    <w:rsid w:val="00CE74CB"/>
    <w:rsid w:val="00CE7C72"/>
    <w:rsid w:val="00CF025F"/>
    <w:rsid w:val="00CF08CA"/>
    <w:rsid w:val="00CF1400"/>
    <w:rsid w:val="00CF1C01"/>
    <w:rsid w:val="00CF200C"/>
    <w:rsid w:val="00CF2030"/>
    <w:rsid w:val="00CF29D6"/>
    <w:rsid w:val="00CF2E7A"/>
    <w:rsid w:val="00CF3244"/>
    <w:rsid w:val="00CF359E"/>
    <w:rsid w:val="00CF3954"/>
    <w:rsid w:val="00CF4A1F"/>
    <w:rsid w:val="00CF4F43"/>
    <w:rsid w:val="00CF5C85"/>
    <w:rsid w:val="00CF5EB1"/>
    <w:rsid w:val="00CF69B4"/>
    <w:rsid w:val="00CF77B7"/>
    <w:rsid w:val="00CF7F0E"/>
    <w:rsid w:val="00D01D0F"/>
    <w:rsid w:val="00D047D0"/>
    <w:rsid w:val="00D05815"/>
    <w:rsid w:val="00D058D4"/>
    <w:rsid w:val="00D059C3"/>
    <w:rsid w:val="00D05A1B"/>
    <w:rsid w:val="00D0677E"/>
    <w:rsid w:val="00D07B26"/>
    <w:rsid w:val="00D105E9"/>
    <w:rsid w:val="00D12C13"/>
    <w:rsid w:val="00D12DE7"/>
    <w:rsid w:val="00D16CCD"/>
    <w:rsid w:val="00D17B60"/>
    <w:rsid w:val="00D20AFD"/>
    <w:rsid w:val="00D20E50"/>
    <w:rsid w:val="00D219B3"/>
    <w:rsid w:val="00D219D6"/>
    <w:rsid w:val="00D23B1E"/>
    <w:rsid w:val="00D23E6D"/>
    <w:rsid w:val="00D267F6"/>
    <w:rsid w:val="00D27C0A"/>
    <w:rsid w:val="00D300A5"/>
    <w:rsid w:val="00D30DED"/>
    <w:rsid w:val="00D313B4"/>
    <w:rsid w:val="00D34B91"/>
    <w:rsid w:val="00D3703D"/>
    <w:rsid w:val="00D373BE"/>
    <w:rsid w:val="00D3741A"/>
    <w:rsid w:val="00D37436"/>
    <w:rsid w:val="00D401E8"/>
    <w:rsid w:val="00D4024C"/>
    <w:rsid w:val="00D40532"/>
    <w:rsid w:val="00D40DAB"/>
    <w:rsid w:val="00D4100C"/>
    <w:rsid w:val="00D410D0"/>
    <w:rsid w:val="00D414A4"/>
    <w:rsid w:val="00D43088"/>
    <w:rsid w:val="00D43897"/>
    <w:rsid w:val="00D442DC"/>
    <w:rsid w:val="00D442F5"/>
    <w:rsid w:val="00D459B3"/>
    <w:rsid w:val="00D47B9E"/>
    <w:rsid w:val="00D500A0"/>
    <w:rsid w:val="00D52325"/>
    <w:rsid w:val="00D5333E"/>
    <w:rsid w:val="00D53ECF"/>
    <w:rsid w:val="00D542A7"/>
    <w:rsid w:val="00D5463B"/>
    <w:rsid w:val="00D5480A"/>
    <w:rsid w:val="00D56687"/>
    <w:rsid w:val="00D5709D"/>
    <w:rsid w:val="00D57119"/>
    <w:rsid w:val="00D62774"/>
    <w:rsid w:val="00D62798"/>
    <w:rsid w:val="00D6284C"/>
    <w:rsid w:val="00D62F9D"/>
    <w:rsid w:val="00D643FF"/>
    <w:rsid w:val="00D64C3C"/>
    <w:rsid w:val="00D64CDD"/>
    <w:rsid w:val="00D65B0A"/>
    <w:rsid w:val="00D6663E"/>
    <w:rsid w:val="00D67CF2"/>
    <w:rsid w:val="00D70938"/>
    <w:rsid w:val="00D71B48"/>
    <w:rsid w:val="00D724F7"/>
    <w:rsid w:val="00D72A94"/>
    <w:rsid w:val="00D7325B"/>
    <w:rsid w:val="00D7435C"/>
    <w:rsid w:val="00D74893"/>
    <w:rsid w:val="00D755F8"/>
    <w:rsid w:val="00D75C1E"/>
    <w:rsid w:val="00D770C6"/>
    <w:rsid w:val="00D7733C"/>
    <w:rsid w:val="00D80285"/>
    <w:rsid w:val="00D80AF1"/>
    <w:rsid w:val="00D826B6"/>
    <w:rsid w:val="00D82C53"/>
    <w:rsid w:val="00D8385A"/>
    <w:rsid w:val="00D84531"/>
    <w:rsid w:val="00D85256"/>
    <w:rsid w:val="00D87A07"/>
    <w:rsid w:val="00D9397C"/>
    <w:rsid w:val="00D94A83"/>
    <w:rsid w:val="00D96711"/>
    <w:rsid w:val="00D96EEB"/>
    <w:rsid w:val="00D97070"/>
    <w:rsid w:val="00D9741B"/>
    <w:rsid w:val="00DA07FA"/>
    <w:rsid w:val="00DA0FE5"/>
    <w:rsid w:val="00DA111C"/>
    <w:rsid w:val="00DA14DF"/>
    <w:rsid w:val="00DA1774"/>
    <w:rsid w:val="00DA284A"/>
    <w:rsid w:val="00DA2F64"/>
    <w:rsid w:val="00DA3D33"/>
    <w:rsid w:val="00DA455A"/>
    <w:rsid w:val="00DA53A5"/>
    <w:rsid w:val="00DA5588"/>
    <w:rsid w:val="00DA65BB"/>
    <w:rsid w:val="00DB04F8"/>
    <w:rsid w:val="00DB11EF"/>
    <w:rsid w:val="00DB138E"/>
    <w:rsid w:val="00DB1F0F"/>
    <w:rsid w:val="00DB3057"/>
    <w:rsid w:val="00DB34EC"/>
    <w:rsid w:val="00DB3FF1"/>
    <w:rsid w:val="00DB403E"/>
    <w:rsid w:val="00DB50DA"/>
    <w:rsid w:val="00DB5624"/>
    <w:rsid w:val="00DC011B"/>
    <w:rsid w:val="00DC0194"/>
    <w:rsid w:val="00DC0760"/>
    <w:rsid w:val="00DC0858"/>
    <w:rsid w:val="00DC1FF7"/>
    <w:rsid w:val="00DC23B8"/>
    <w:rsid w:val="00DC25CA"/>
    <w:rsid w:val="00DC44D6"/>
    <w:rsid w:val="00DC53EC"/>
    <w:rsid w:val="00DD03D6"/>
    <w:rsid w:val="00DD0F30"/>
    <w:rsid w:val="00DD1468"/>
    <w:rsid w:val="00DD15CA"/>
    <w:rsid w:val="00DD1724"/>
    <w:rsid w:val="00DD1EF9"/>
    <w:rsid w:val="00DD20EB"/>
    <w:rsid w:val="00DD2123"/>
    <w:rsid w:val="00DD2990"/>
    <w:rsid w:val="00DD2ADF"/>
    <w:rsid w:val="00DD6FC8"/>
    <w:rsid w:val="00DE0478"/>
    <w:rsid w:val="00DE09DC"/>
    <w:rsid w:val="00DE0B60"/>
    <w:rsid w:val="00DE1440"/>
    <w:rsid w:val="00DE1FA5"/>
    <w:rsid w:val="00DE4EBA"/>
    <w:rsid w:val="00DE5467"/>
    <w:rsid w:val="00DE5BDE"/>
    <w:rsid w:val="00DE76C1"/>
    <w:rsid w:val="00DE793D"/>
    <w:rsid w:val="00DF119B"/>
    <w:rsid w:val="00DF1D66"/>
    <w:rsid w:val="00DF4D31"/>
    <w:rsid w:val="00DF5CF0"/>
    <w:rsid w:val="00DF7F60"/>
    <w:rsid w:val="00E009F3"/>
    <w:rsid w:val="00E01171"/>
    <w:rsid w:val="00E02377"/>
    <w:rsid w:val="00E05015"/>
    <w:rsid w:val="00E05559"/>
    <w:rsid w:val="00E0593F"/>
    <w:rsid w:val="00E05CA8"/>
    <w:rsid w:val="00E0681F"/>
    <w:rsid w:val="00E06994"/>
    <w:rsid w:val="00E0735B"/>
    <w:rsid w:val="00E07F11"/>
    <w:rsid w:val="00E11317"/>
    <w:rsid w:val="00E12488"/>
    <w:rsid w:val="00E14695"/>
    <w:rsid w:val="00E15434"/>
    <w:rsid w:val="00E15888"/>
    <w:rsid w:val="00E15EBF"/>
    <w:rsid w:val="00E15EF7"/>
    <w:rsid w:val="00E20990"/>
    <w:rsid w:val="00E21DDC"/>
    <w:rsid w:val="00E240B5"/>
    <w:rsid w:val="00E24902"/>
    <w:rsid w:val="00E24EE4"/>
    <w:rsid w:val="00E25356"/>
    <w:rsid w:val="00E262F8"/>
    <w:rsid w:val="00E3001E"/>
    <w:rsid w:val="00E31059"/>
    <w:rsid w:val="00E313DB"/>
    <w:rsid w:val="00E338AD"/>
    <w:rsid w:val="00E35B6B"/>
    <w:rsid w:val="00E37B4F"/>
    <w:rsid w:val="00E41512"/>
    <w:rsid w:val="00E4153F"/>
    <w:rsid w:val="00E41FF9"/>
    <w:rsid w:val="00E4779E"/>
    <w:rsid w:val="00E5033D"/>
    <w:rsid w:val="00E522AE"/>
    <w:rsid w:val="00E54584"/>
    <w:rsid w:val="00E56229"/>
    <w:rsid w:val="00E56606"/>
    <w:rsid w:val="00E602C0"/>
    <w:rsid w:val="00E612F4"/>
    <w:rsid w:val="00E616F0"/>
    <w:rsid w:val="00E61B0E"/>
    <w:rsid w:val="00E62266"/>
    <w:rsid w:val="00E63641"/>
    <w:rsid w:val="00E636C7"/>
    <w:rsid w:val="00E6604F"/>
    <w:rsid w:val="00E70048"/>
    <w:rsid w:val="00E714B6"/>
    <w:rsid w:val="00E74F8C"/>
    <w:rsid w:val="00E756DB"/>
    <w:rsid w:val="00E75C85"/>
    <w:rsid w:val="00E76E66"/>
    <w:rsid w:val="00E774C0"/>
    <w:rsid w:val="00E80FB8"/>
    <w:rsid w:val="00E817DA"/>
    <w:rsid w:val="00E81857"/>
    <w:rsid w:val="00E81D5A"/>
    <w:rsid w:val="00E82399"/>
    <w:rsid w:val="00E82970"/>
    <w:rsid w:val="00E82B9E"/>
    <w:rsid w:val="00E838BB"/>
    <w:rsid w:val="00E839CF"/>
    <w:rsid w:val="00E84FE4"/>
    <w:rsid w:val="00E85C0D"/>
    <w:rsid w:val="00E85CB8"/>
    <w:rsid w:val="00E86E14"/>
    <w:rsid w:val="00E876D4"/>
    <w:rsid w:val="00E87D4B"/>
    <w:rsid w:val="00E90D18"/>
    <w:rsid w:val="00E91E87"/>
    <w:rsid w:val="00E938C4"/>
    <w:rsid w:val="00E93D1F"/>
    <w:rsid w:val="00E946CD"/>
    <w:rsid w:val="00E95332"/>
    <w:rsid w:val="00E9596E"/>
    <w:rsid w:val="00E95BD5"/>
    <w:rsid w:val="00E95D8E"/>
    <w:rsid w:val="00E9653D"/>
    <w:rsid w:val="00E96D35"/>
    <w:rsid w:val="00E9715E"/>
    <w:rsid w:val="00EA0CB5"/>
    <w:rsid w:val="00EA1C04"/>
    <w:rsid w:val="00EA2CC0"/>
    <w:rsid w:val="00EA5A6B"/>
    <w:rsid w:val="00EA798B"/>
    <w:rsid w:val="00EB0341"/>
    <w:rsid w:val="00EB2010"/>
    <w:rsid w:val="00EB2B86"/>
    <w:rsid w:val="00EB4A52"/>
    <w:rsid w:val="00EB58D3"/>
    <w:rsid w:val="00EB65FC"/>
    <w:rsid w:val="00EB6A87"/>
    <w:rsid w:val="00EC024E"/>
    <w:rsid w:val="00EC0A2A"/>
    <w:rsid w:val="00EC0C54"/>
    <w:rsid w:val="00EC0C95"/>
    <w:rsid w:val="00EC33E1"/>
    <w:rsid w:val="00EC654E"/>
    <w:rsid w:val="00EC6F60"/>
    <w:rsid w:val="00EC7C38"/>
    <w:rsid w:val="00EC7EDB"/>
    <w:rsid w:val="00ED14F3"/>
    <w:rsid w:val="00ED1800"/>
    <w:rsid w:val="00ED4358"/>
    <w:rsid w:val="00ED4B4B"/>
    <w:rsid w:val="00ED4DBF"/>
    <w:rsid w:val="00ED7B06"/>
    <w:rsid w:val="00EE0644"/>
    <w:rsid w:val="00EE0CBA"/>
    <w:rsid w:val="00EE177C"/>
    <w:rsid w:val="00EE1919"/>
    <w:rsid w:val="00EE3177"/>
    <w:rsid w:val="00EE37B3"/>
    <w:rsid w:val="00EE4F30"/>
    <w:rsid w:val="00EE6EB5"/>
    <w:rsid w:val="00EF0BE0"/>
    <w:rsid w:val="00EF262D"/>
    <w:rsid w:val="00EF263D"/>
    <w:rsid w:val="00EF39C5"/>
    <w:rsid w:val="00EF4755"/>
    <w:rsid w:val="00F008AA"/>
    <w:rsid w:val="00F014C0"/>
    <w:rsid w:val="00F01C0E"/>
    <w:rsid w:val="00F03D94"/>
    <w:rsid w:val="00F04196"/>
    <w:rsid w:val="00F04932"/>
    <w:rsid w:val="00F04FD3"/>
    <w:rsid w:val="00F06D4D"/>
    <w:rsid w:val="00F0782A"/>
    <w:rsid w:val="00F07B47"/>
    <w:rsid w:val="00F07B99"/>
    <w:rsid w:val="00F07BCB"/>
    <w:rsid w:val="00F10183"/>
    <w:rsid w:val="00F1129C"/>
    <w:rsid w:val="00F1200F"/>
    <w:rsid w:val="00F1266C"/>
    <w:rsid w:val="00F129B6"/>
    <w:rsid w:val="00F13198"/>
    <w:rsid w:val="00F13505"/>
    <w:rsid w:val="00F13651"/>
    <w:rsid w:val="00F140F4"/>
    <w:rsid w:val="00F14902"/>
    <w:rsid w:val="00F16051"/>
    <w:rsid w:val="00F164A8"/>
    <w:rsid w:val="00F20D5D"/>
    <w:rsid w:val="00F24F40"/>
    <w:rsid w:val="00F30D34"/>
    <w:rsid w:val="00F31E7F"/>
    <w:rsid w:val="00F34558"/>
    <w:rsid w:val="00F37FFE"/>
    <w:rsid w:val="00F403EC"/>
    <w:rsid w:val="00F412C8"/>
    <w:rsid w:val="00F415D5"/>
    <w:rsid w:val="00F45BF0"/>
    <w:rsid w:val="00F46276"/>
    <w:rsid w:val="00F46AA0"/>
    <w:rsid w:val="00F52573"/>
    <w:rsid w:val="00F54100"/>
    <w:rsid w:val="00F55EB6"/>
    <w:rsid w:val="00F568DC"/>
    <w:rsid w:val="00F62F69"/>
    <w:rsid w:val="00F64651"/>
    <w:rsid w:val="00F64A77"/>
    <w:rsid w:val="00F64ACB"/>
    <w:rsid w:val="00F653DD"/>
    <w:rsid w:val="00F675C6"/>
    <w:rsid w:val="00F67874"/>
    <w:rsid w:val="00F67FFB"/>
    <w:rsid w:val="00F70602"/>
    <w:rsid w:val="00F717E1"/>
    <w:rsid w:val="00F727F4"/>
    <w:rsid w:val="00F728C8"/>
    <w:rsid w:val="00F74A19"/>
    <w:rsid w:val="00F75A11"/>
    <w:rsid w:val="00F766A2"/>
    <w:rsid w:val="00F81F8D"/>
    <w:rsid w:val="00F82781"/>
    <w:rsid w:val="00F83AAE"/>
    <w:rsid w:val="00F84AB5"/>
    <w:rsid w:val="00F853D6"/>
    <w:rsid w:val="00F85BC2"/>
    <w:rsid w:val="00F90C79"/>
    <w:rsid w:val="00F912B9"/>
    <w:rsid w:val="00F913E8"/>
    <w:rsid w:val="00F91ABF"/>
    <w:rsid w:val="00F93592"/>
    <w:rsid w:val="00F945B2"/>
    <w:rsid w:val="00F947BB"/>
    <w:rsid w:val="00F94935"/>
    <w:rsid w:val="00F958E7"/>
    <w:rsid w:val="00F97DCF"/>
    <w:rsid w:val="00FA02A5"/>
    <w:rsid w:val="00FA3258"/>
    <w:rsid w:val="00FA3926"/>
    <w:rsid w:val="00FA3AE7"/>
    <w:rsid w:val="00FA3EA2"/>
    <w:rsid w:val="00FA5794"/>
    <w:rsid w:val="00FA5830"/>
    <w:rsid w:val="00FA593E"/>
    <w:rsid w:val="00FA5FBF"/>
    <w:rsid w:val="00FA6EC1"/>
    <w:rsid w:val="00FA7127"/>
    <w:rsid w:val="00FB0340"/>
    <w:rsid w:val="00FB0532"/>
    <w:rsid w:val="00FB0C1E"/>
    <w:rsid w:val="00FB37A9"/>
    <w:rsid w:val="00FB519B"/>
    <w:rsid w:val="00FB6C54"/>
    <w:rsid w:val="00FB6E9D"/>
    <w:rsid w:val="00FB7D87"/>
    <w:rsid w:val="00FC15E3"/>
    <w:rsid w:val="00FC1AB3"/>
    <w:rsid w:val="00FC7B61"/>
    <w:rsid w:val="00FD14A5"/>
    <w:rsid w:val="00FD14B4"/>
    <w:rsid w:val="00FD1CE1"/>
    <w:rsid w:val="00FD1DC7"/>
    <w:rsid w:val="00FD39EB"/>
    <w:rsid w:val="00FD3D23"/>
    <w:rsid w:val="00FD3F01"/>
    <w:rsid w:val="00FD4926"/>
    <w:rsid w:val="00FD5327"/>
    <w:rsid w:val="00FD5F09"/>
    <w:rsid w:val="00FD6441"/>
    <w:rsid w:val="00FD7B82"/>
    <w:rsid w:val="00FE1E57"/>
    <w:rsid w:val="00FE361B"/>
    <w:rsid w:val="00FE3FA1"/>
    <w:rsid w:val="00FE51BA"/>
    <w:rsid w:val="00FE6644"/>
    <w:rsid w:val="00FF0DEB"/>
    <w:rsid w:val="00FF1845"/>
    <w:rsid w:val="00FF193C"/>
    <w:rsid w:val="00FF1972"/>
    <w:rsid w:val="00FF254D"/>
    <w:rsid w:val="00FF2B42"/>
    <w:rsid w:val="00FF2C98"/>
    <w:rsid w:val="00FF4461"/>
    <w:rsid w:val="00FF5694"/>
    <w:rsid w:val="00FF63D5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A6818"/>
  <w15:chartTrackingRefBased/>
  <w15:docId w15:val="{80E4E132-9D43-402D-8627-978F2586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C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33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263ECF"/>
    <w:rPr>
      <w:color w:val="0000FF"/>
      <w:u w:val="single"/>
    </w:rPr>
  </w:style>
  <w:style w:type="character" w:styleId="FollowedHyperlink">
    <w:name w:val="FollowedHyperlink"/>
    <w:rsid w:val="009C339A"/>
    <w:rPr>
      <w:color w:val="800080"/>
      <w:u w:val="single"/>
    </w:rPr>
  </w:style>
  <w:style w:type="paragraph" w:styleId="Header">
    <w:name w:val="header"/>
    <w:basedOn w:val="Normal"/>
    <w:link w:val="HeaderChar"/>
    <w:rsid w:val="00A61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1156"/>
    <w:rPr>
      <w:sz w:val="24"/>
      <w:szCs w:val="24"/>
    </w:rPr>
  </w:style>
  <w:style w:type="paragraph" w:styleId="Footer">
    <w:name w:val="footer"/>
    <w:basedOn w:val="Normal"/>
    <w:link w:val="FooterChar"/>
    <w:rsid w:val="00A61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61156"/>
    <w:rPr>
      <w:sz w:val="24"/>
      <w:szCs w:val="24"/>
    </w:rPr>
  </w:style>
  <w:style w:type="character" w:customStyle="1" w:styleId="arttext1">
    <w:name w:val="arttext1"/>
    <w:rsid w:val="00C437E6"/>
    <w:rPr>
      <w:rFonts w:ascii="Verdana" w:hAnsi="Verdana" w:hint="default"/>
      <w:color w:val="000000"/>
      <w:sz w:val="20"/>
      <w:szCs w:val="20"/>
    </w:rPr>
  </w:style>
  <w:style w:type="paragraph" w:styleId="NormalWeb">
    <w:name w:val="Normal (Web)"/>
    <w:basedOn w:val="Normal"/>
    <w:rsid w:val="008E44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082520"/>
    <w:rPr>
      <w:b/>
      <w:bCs/>
    </w:rPr>
  </w:style>
  <w:style w:type="paragraph" w:customStyle="1" w:styleId="textaligncenter">
    <w:name w:val="text_align_center"/>
    <w:basedOn w:val="Normal"/>
    <w:rsid w:val="00082520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character" w:styleId="Emphasis">
    <w:name w:val="Emphasis"/>
    <w:uiPriority w:val="20"/>
    <w:qFormat/>
    <w:rsid w:val="005C5D1D"/>
    <w:rPr>
      <w:i/>
      <w:iCs/>
    </w:rPr>
  </w:style>
  <w:style w:type="paragraph" w:customStyle="1" w:styleId="Default">
    <w:name w:val="Default"/>
    <w:rsid w:val="009A5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">
    <w:name w:val="Body"/>
    <w:rsid w:val="005066C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Subtitle">
    <w:name w:val="Subtitle"/>
    <w:basedOn w:val="Normal"/>
    <w:next w:val="Normal"/>
    <w:link w:val="SubtitleChar"/>
    <w:qFormat/>
    <w:rsid w:val="009669B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9669BB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40D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0DA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7037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3792"/>
  </w:style>
  <w:style w:type="paragraph" w:styleId="CommentSubject">
    <w:name w:val="annotation subject"/>
    <w:basedOn w:val="CommentText"/>
    <w:next w:val="CommentText"/>
    <w:link w:val="CommentSubjectChar"/>
    <w:rsid w:val="00703792"/>
    <w:rPr>
      <w:b/>
      <w:bCs/>
    </w:rPr>
  </w:style>
  <w:style w:type="character" w:customStyle="1" w:styleId="CommentSubjectChar">
    <w:name w:val="Comment Subject Char"/>
    <w:link w:val="CommentSubject"/>
    <w:rsid w:val="00703792"/>
    <w:rPr>
      <w:b/>
      <w:bCs/>
    </w:rPr>
  </w:style>
  <w:style w:type="paragraph" w:styleId="EndnoteText">
    <w:name w:val="endnote text"/>
    <w:basedOn w:val="Normal"/>
    <w:link w:val="EndnoteTextChar"/>
    <w:rsid w:val="00DD6F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FC8"/>
  </w:style>
  <w:style w:type="character" w:styleId="EndnoteReference">
    <w:name w:val="endnote reference"/>
    <w:rsid w:val="00DD6FC8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0427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6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5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5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5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crecord.org" TargetMode="External"/><Relationship Id="rId18" Type="http://schemas.openxmlformats.org/officeDocument/2006/relationships/hyperlink" Target="http://www.booksandculture.com/articles/webexclusive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2.myacpa.org/developments/fall-2011" TargetMode="External"/><Relationship Id="rId17" Type="http://schemas.openxmlformats.org/officeDocument/2006/relationships/hyperlink" Target="http://readingreligion.org/books/american-pri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oks/web/2008/aug11.html" TargetMode="External"/><Relationship Id="rId20" Type="http://schemas.openxmlformats.org/officeDocument/2006/relationships/hyperlink" Target="http://www.catholicbooksrevie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dwes.edu/academics/faculty/todd-c-re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hristianitytoday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ccu.org/%20%20resourcecenter/resID.255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dgehogreview.com/web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68273f-6bda-4fce-a729-2aad1da9e0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4825B390F9A42BE1790FA88DADF58" ma:contentTypeVersion="15" ma:contentTypeDescription="Create a new document." ma:contentTypeScope="" ma:versionID="2a7196c9dccf8526762d1906969e9049">
  <xsd:schema xmlns:xsd="http://www.w3.org/2001/XMLSchema" xmlns:xs="http://www.w3.org/2001/XMLSchema" xmlns:p="http://schemas.microsoft.com/office/2006/metadata/properties" xmlns:ns3="4068273f-6bda-4fce-a729-2aad1da9e098" xmlns:ns4="7250dfee-b864-4fff-ad05-705427a9b649" targetNamespace="http://schemas.microsoft.com/office/2006/metadata/properties" ma:root="true" ma:fieldsID="f24b6fe83592fdf7d04223cb2c7951fe" ns3:_="" ns4:_="">
    <xsd:import namespace="4068273f-6bda-4fce-a729-2aad1da9e098"/>
    <xsd:import namespace="7250dfee-b864-4fff-ad05-705427a9b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273f-6bda-4fce-a729-2aad1da9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0dfee-b864-4fff-ad05-705427a9b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E932-C241-440C-BEC0-3B3A6147887B}">
  <ds:schemaRefs>
    <ds:schemaRef ds:uri="http://schemas.microsoft.com/office/2006/metadata/properties"/>
    <ds:schemaRef ds:uri="http://schemas.microsoft.com/office/infopath/2007/PartnerControls"/>
    <ds:schemaRef ds:uri="4068273f-6bda-4fce-a729-2aad1da9e098"/>
  </ds:schemaRefs>
</ds:datastoreItem>
</file>

<file path=customXml/itemProps2.xml><?xml version="1.0" encoding="utf-8"?>
<ds:datastoreItem xmlns:ds="http://schemas.openxmlformats.org/officeDocument/2006/customXml" ds:itemID="{D7021DFA-AC18-4186-9C7A-5B5382E8D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6FAF1-6DAA-4F6E-9C7D-5292A3FE7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5F935-9CC7-42EB-9E4F-F5CC84F1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273f-6bda-4fce-a729-2aad1da9e098"/>
    <ds:schemaRef ds:uri="7250dfee-b864-4fff-ad05-705427a9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8175</Words>
  <Characters>46600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Todd C</vt:lpstr>
    </vt:vector>
  </TitlesOfParts>
  <Company>IWU</Company>
  <LinksUpToDate>false</LinksUpToDate>
  <CharactersWithSpaces>54666</CharactersWithSpaces>
  <SharedDoc>false</SharedDoc>
  <HLinks>
    <vt:vector size="42" baseType="variant">
      <vt:variant>
        <vt:i4>4128819</vt:i4>
      </vt:variant>
      <vt:variant>
        <vt:i4>20</vt:i4>
      </vt:variant>
      <vt:variant>
        <vt:i4>0</vt:i4>
      </vt:variant>
      <vt:variant>
        <vt:i4>5</vt:i4>
      </vt:variant>
      <vt:variant>
        <vt:lpwstr>http://www.catholicbooksreview/</vt:lpwstr>
      </vt:variant>
      <vt:variant>
        <vt:lpwstr/>
      </vt:variant>
      <vt:variant>
        <vt:i4>6553641</vt:i4>
      </vt:variant>
      <vt:variant>
        <vt:i4>17</vt:i4>
      </vt:variant>
      <vt:variant>
        <vt:i4>0</vt:i4>
      </vt:variant>
      <vt:variant>
        <vt:i4>5</vt:i4>
      </vt:variant>
      <vt:variant>
        <vt:lpwstr>http://www.cccu.org/  resourcecenter/resID.2550</vt:lpwstr>
      </vt:variant>
      <vt:variant>
        <vt:lpwstr/>
      </vt:variant>
      <vt:variant>
        <vt:i4>2293823</vt:i4>
      </vt:variant>
      <vt:variant>
        <vt:i4>14</vt:i4>
      </vt:variant>
      <vt:variant>
        <vt:i4>0</vt:i4>
      </vt:variant>
      <vt:variant>
        <vt:i4>5</vt:i4>
      </vt:variant>
      <vt:variant>
        <vt:lpwstr>http://www.booksandculture.com/articles/webexclusives/</vt:lpwstr>
      </vt:variant>
      <vt:variant>
        <vt:lpwstr/>
      </vt:variant>
      <vt:variant>
        <vt:i4>2031627</vt:i4>
      </vt:variant>
      <vt:variant>
        <vt:i4>11</vt:i4>
      </vt:variant>
      <vt:variant>
        <vt:i4>0</vt:i4>
      </vt:variant>
      <vt:variant>
        <vt:i4>5</vt:i4>
      </vt:variant>
      <vt:variant>
        <vt:lpwstr>http://www.books/web/2008/aug11.html</vt:lpwstr>
      </vt:variant>
      <vt:variant>
        <vt:lpwstr/>
      </vt:variant>
      <vt:variant>
        <vt:i4>6094875</vt:i4>
      </vt:variant>
      <vt:variant>
        <vt:i4>8</vt:i4>
      </vt:variant>
      <vt:variant>
        <vt:i4>0</vt:i4>
      </vt:variant>
      <vt:variant>
        <vt:i4>5</vt:i4>
      </vt:variant>
      <vt:variant>
        <vt:lpwstr>http://www.christianitytoday.com/</vt:lpwstr>
      </vt:variant>
      <vt:variant>
        <vt:lpwstr/>
      </vt:variant>
      <vt:variant>
        <vt:i4>5177356</vt:i4>
      </vt:variant>
      <vt:variant>
        <vt:i4>5</vt:i4>
      </vt:variant>
      <vt:variant>
        <vt:i4>0</vt:i4>
      </vt:variant>
      <vt:variant>
        <vt:i4>5</vt:i4>
      </vt:variant>
      <vt:variant>
        <vt:lpwstr>http://tcrecord.org/</vt:lpwstr>
      </vt:variant>
      <vt:variant>
        <vt:lpwstr/>
      </vt:variant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http://www2.myacpa.org/developments/fall-2011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C</dc:title>
  <dc:subject/>
  <dc:creator>IWU</dc:creator>
  <cp:keywords/>
  <cp:lastModifiedBy>Ream, Todd</cp:lastModifiedBy>
  <cp:revision>2</cp:revision>
  <cp:lastPrinted>2024-06-19T23:25:00Z</cp:lastPrinted>
  <dcterms:created xsi:type="dcterms:W3CDTF">2024-06-20T22:27:00Z</dcterms:created>
  <dcterms:modified xsi:type="dcterms:W3CDTF">2024-06-20T22:27:00Z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0x0101005294825B390F9A42BE1790FA88DADF58</vt:lpwstr>
  </property>
</Properties>
</file>